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E0675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B66C29" w:rsidTr="008936F9">
        <w:tc>
          <w:tcPr>
            <w:tcW w:w="3085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97357" w:rsidRDefault="000E0675" w:rsidP="008936F9">
            <w:pPr>
              <w:rPr>
                <w:rFonts w:cstheme="minorHAnsi"/>
                <w:b/>
                <w:color w:val="FF0000"/>
              </w:rPr>
            </w:pPr>
            <w:r w:rsidRPr="00D97357">
              <w:rPr>
                <w:rFonts w:cstheme="minorHAnsi"/>
                <w:b/>
                <w:color w:val="FF0000"/>
              </w:rPr>
              <w:t>O meni</w:t>
            </w:r>
          </w:p>
        </w:tc>
      </w:tr>
      <w:tr w:rsidR="000E0675" w:rsidRPr="00B66C29" w:rsidTr="008936F9">
        <w:tc>
          <w:tcPr>
            <w:tcW w:w="3085" w:type="dxa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Unit</w:t>
            </w:r>
            <w:proofErr w:type="spellEnd"/>
            <w:r w:rsidRPr="00B66C29">
              <w:rPr>
                <w:rFonts w:cstheme="minorHAnsi"/>
                <w:b/>
              </w:rPr>
              <w:t xml:space="preserve"> 1 </w:t>
            </w:r>
            <w:proofErr w:type="spellStart"/>
            <w:r w:rsidRPr="00B66C29">
              <w:rPr>
                <w:rFonts w:cstheme="minorHAnsi"/>
                <w:b/>
                <w:color w:val="FF0000"/>
              </w:rPr>
              <w:t>About</w:t>
            </w:r>
            <w:proofErr w:type="spellEnd"/>
            <w:r w:rsidRPr="00B66C29">
              <w:rPr>
                <w:rFonts w:cstheme="minorHAnsi"/>
                <w:b/>
                <w:color w:val="FF0000"/>
              </w:rPr>
              <w:t xml:space="preserve"> me</w:t>
            </w:r>
          </w:p>
        </w:tc>
      </w:tr>
      <w:tr w:rsidR="000E0675" w:rsidRPr="00B66C29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Lesson</w:t>
            </w:r>
            <w:proofErr w:type="spellEnd"/>
            <w:r w:rsidRPr="00B66C29">
              <w:rPr>
                <w:rFonts w:cstheme="minorHAnsi"/>
                <w:b/>
              </w:rPr>
              <w:t xml:space="preserve"> 1 </w:t>
            </w:r>
            <w:r w:rsidRPr="00B66C29">
              <w:rPr>
                <w:rFonts w:cstheme="minorHAnsi"/>
                <w:b/>
                <w:color w:val="FF0000"/>
              </w:rPr>
              <w:t xml:space="preserve">A </w:t>
            </w:r>
            <w:proofErr w:type="spellStart"/>
            <w:r w:rsidRPr="00B66C29">
              <w:rPr>
                <w:rFonts w:cstheme="minorHAnsi"/>
                <w:b/>
                <w:color w:val="FF0000"/>
              </w:rPr>
              <w:t>Kid</w:t>
            </w:r>
            <w:proofErr w:type="spellEnd"/>
            <w:r w:rsidRPr="00B66C29">
              <w:rPr>
                <w:rFonts w:cstheme="minorHAnsi"/>
                <w:b/>
                <w:color w:val="FF0000"/>
              </w:rPr>
              <w:t>'s Life</w:t>
            </w:r>
          </w:p>
        </w:tc>
      </w:tr>
    </w:tbl>
    <w:p w:rsidR="000E0675" w:rsidRPr="00B66C29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B66C2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97357" w:rsidRDefault="000E0675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0E0675" w:rsidRPr="00B66C29" w:rsidRDefault="000E0675" w:rsidP="008936F9">
            <w:pPr>
              <w:rPr>
                <w:rFonts w:cstheme="minorHAnsi"/>
                <w:i/>
              </w:rPr>
            </w:pPr>
            <w:proofErr w:type="spellStart"/>
            <w:r w:rsidRPr="00B66C29">
              <w:rPr>
                <w:rFonts w:cstheme="minorHAnsi"/>
                <w:i/>
              </w:rPr>
              <w:t>suburb</w:t>
            </w:r>
            <w:proofErr w:type="spellEnd"/>
            <w:r w:rsidRPr="00B66C29">
              <w:rPr>
                <w:rFonts w:cstheme="minorHAnsi"/>
                <w:i/>
              </w:rPr>
              <w:t xml:space="preserve">, </w:t>
            </w:r>
            <w:proofErr w:type="spellStart"/>
            <w:r w:rsidRPr="00B66C29">
              <w:rPr>
                <w:rFonts w:cstheme="minorHAnsi"/>
                <w:i/>
              </w:rPr>
              <w:t>traffic</w:t>
            </w:r>
            <w:proofErr w:type="spellEnd"/>
            <w:r w:rsidRPr="00B66C29">
              <w:rPr>
                <w:rFonts w:cstheme="minorHAnsi"/>
                <w:i/>
              </w:rPr>
              <w:t xml:space="preserve">, </w:t>
            </w:r>
            <w:proofErr w:type="spellStart"/>
            <w:r w:rsidRPr="00B66C29">
              <w:rPr>
                <w:rFonts w:cstheme="minorHAnsi"/>
                <w:i/>
              </w:rPr>
              <w:t>divorced</w:t>
            </w:r>
            <w:proofErr w:type="spellEnd"/>
            <w:r w:rsidRPr="00B66C29">
              <w:rPr>
                <w:rFonts w:cstheme="minorHAnsi"/>
                <w:i/>
              </w:rPr>
              <w:t xml:space="preserve">, </w:t>
            </w:r>
            <w:proofErr w:type="spellStart"/>
            <w:r w:rsidRPr="00B66C29">
              <w:rPr>
                <w:rFonts w:cstheme="minorHAnsi"/>
                <w:i/>
              </w:rPr>
              <w:t>an</w:t>
            </w:r>
            <w:proofErr w:type="spellEnd"/>
            <w:r w:rsidRPr="00B66C29">
              <w:rPr>
                <w:rFonts w:cstheme="minorHAnsi"/>
                <w:i/>
              </w:rPr>
              <w:t xml:space="preserve"> </w:t>
            </w:r>
            <w:proofErr w:type="spellStart"/>
            <w:r w:rsidRPr="00B66C29">
              <w:rPr>
                <w:rFonts w:cstheme="minorHAnsi"/>
                <w:i/>
              </w:rPr>
              <w:t>only</w:t>
            </w:r>
            <w:proofErr w:type="spellEnd"/>
            <w:r w:rsidRPr="00B66C29">
              <w:rPr>
                <w:rFonts w:cstheme="minorHAnsi"/>
                <w:i/>
              </w:rPr>
              <w:t xml:space="preserve"> </w:t>
            </w:r>
            <w:proofErr w:type="spellStart"/>
            <w:r w:rsidRPr="00B66C29">
              <w:rPr>
                <w:rFonts w:cstheme="minorHAnsi"/>
                <w:i/>
              </w:rPr>
              <w:t>child</w:t>
            </w:r>
            <w:proofErr w:type="spellEnd"/>
            <w:r w:rsidRPr="00B66C29">
              <w:rPr>
                <w:rFonts w:cstheme="minorHAnsi"/>
                <w:i/>
              </w:rPr>
              <w:t xml:space="preserve">, </w:t>
            </w:r>
            <w:proofErr w:type="spellStart"/>
            <w:r w:rsidRPr="00B66C29">
              <w:rPr>
                <w:rFonts w:cstheme="minorHAnsi"/>
                <w:i/>
              </w:rPr>
              <w:t>hang</w:t>
            </w:r>
            <w:proofErr w:type="spellEnd"/>
            <w:r w:rsidRPr="00B66C29">
              <w:rPr>
                <w:rFonts w:cstheme="minorHAnsi"/>
                <w:i/>
              </w:rPr>
              <w:t xml:space="preserve"> </w:t>
            </w:r>
            <w:proofErr w:type="spellStart"/>
            <w:r w:rsidRPr="00B66C29">
              <w:rPr>
                <w:rFonts w:cstheme="minorHAnsi"/>
                <w:i/>
              </w:rPr>
              <w:t>out</w:t>
            </w:r>
            <w:proofErr w:type="spellEnd"/>
            <w:r w:rsidRPr="00B66C29">
              <w:rPr>
                <w:rFonts w:cstheme="minorHAnsi"/>
                <w:i/>
              </w:rPr>
              <w:t>,</w:t>
            </w:r>
          </w:p>
        </w:tc>
      </w:tr>
      <w:tr w:rsidR="000E0675" w:rsidRPr="00B66C2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B66C29" w:rsidRDefault="000E067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D97357" w:rsidRDefault="000E0675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E0675" w:rsidRPr="00B66C29" w:rsidRDefault="000E0675" w:rsidP="008936F9">
            <w:pPr>
              <w:rPr>
                <w:rFonts w:cstheme="minorHAnsi"/>
              </w:rPr>
            </w:pPr>
            <w:proofErr w:type="spellStart"/>
            <w:r w:rsidRPr="00B66C29">
              <w:rPr>
                <w:rFonts w:cstheme="minorHAnsi"/>
              </w:rPr>
              <w:t>Present</w:t>
            </w:r>
            <w:proofErr w:type="spellEnd"/>
            <w:r w:rsidRPr="00B66C29">
              <w:rPr>
                <w:rFonts w:cstheme="minorHAnsi"/>
              </w:rPr>
              <w:t xml:space="preserve"> </w:t>
            </w:r>
            <w:proofErr w:type="spellStart"/>
            <w:r w:rsidRPr="00B66C29">
              <w:rPr>
                <w:rFonts w:cstheme="minorHAnsi"/>
              </w:rPr>
              <w:t>Simple</w:t>
            </w:r>
            <w:proofErr w:type="spellEnd"/>
            <w:r w:rsidRPr="00B66C29">
              <w:rPr>
                <w:rFonts w:cstheme="minorHAnsi"/>
              </w:rPr>
              <w:t xml:space="preserve"> </w:t>
            </w:r>
            <w:proofErr w:type="spellStart"/>
            <w:r w:rsidRPr="00B66C29">
              <w:rPr>
                <w:rFonts w:cstheme="minorHAnsi"/>
              </w:rPr>
              <w:t>Tense</w:t>
            </w:r>
            <w:proofErr w:type="spellEnd"/>
          </w:p>
          <w:p w:rsidR="000E0675" w:rsidRPr="00B66C29" w:rsidRDefault="000E0675" w:rsidP="008936F9">
            <w:pPr>
              <w:rPr>
                <w:rFonts w:cstheme="minorHAnsi"/>
              </w:rPr>
            </w:pPr>
          </w:p>
        </w:tc>
      </w:tr>
    </w:tbl>
    <w:p w:rsidR="000E0675" w:rsidRPr="00B66C29" w:rsidRDefault="000E0675">
      <w:pPr>
        <w:rPr>
          <w:rFonts w:cstheme="minorHAnsi"/>
        </w:rPr>
      </w:pPr>
    </w:p>
    <w:p w:rsidR="0068066C" w:rsidRPr="00B66C29" w:rsidRDefault="00207490" w:rsidP="0020749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OŠ (1) EJ A.6.1.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Razumije kratak tekst poznate tematike pri slušanju i čitanju.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OŠ (1) EJ A.6.2.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Primjenjuje intonacijska obilježja na kratak govoreni tekst.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OŠ (1) EJ A.6.3.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Govori kratak tekst poznate tematike koristeći se jednostavnim jezičnim</w:t>
      </w:r>
      <w:r w:rsidR="006668C0" w:rsidRPr="00B66C29">
        <w:rPr>
          <w:rFonts w:asciiTheme="minorHAnsi" w:hAnsiTheme="minorHAnsi" w:cstheme="minorHAnsi"/>
          <w:sz w:val="22"/>
          <w:szCs w:val="22"/>
        </w:rPr>
        <w:t xml:space="preserve"> </w:t>
      </w:r>
      <w:r w:rsidRPr="00B66C29">
        <w:rPr>
          <w:rFonts w:asciiTheme="minorHAnsi" w:hAnsiTheme="minorHAnsi" w:cstheme="minorHAnsi"/>
          <w:sz w:val="22"/>
          <w:szCs w:val="22"/>
        </w:rPr>
        <w:t>strukturama.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OŠ (1) EJ A.6.4.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Sudjeluje u kratkome razgovoru poznate tematike.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OŠ (1) EJ B.6.1.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Istražuje dodatne informacije o zemljama ciljnoga jezika radi razumijevanja kulturno uvjetovanih sadržaja o vlastitoj kulturi i stranim kulturama.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OŠ (1) EJ C.6.1.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Povezuje i koristi se osnovnim kognitivnim strategijama učenja jezika.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OŠ (1) EJ C.6.2.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 xml:space="preserve">Povezuje i koristi se osnovnim </w:t>
      </w:r>
      <w:proofErr w:type="spellStart"/>
      <w:r w:rsidRPr="00B66C29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B66C29">
        <w:rPr>
          <w:rFonts w:asciiTheme="minorHAnsi" w:hAnsiTheme="minorHAnsi" w:cstheme="minorHAnsi"/>
          <w:sz w:val="22"/>
          <w:szCs w:val="22"/>
        </w:rPr>
        <w:t xml:space="preserve"> strategijama učenja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jezika.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OŠ (1) EJ C.6.3.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 xml:space="preserve">Povezuje i koristi se osnovnim </w:t>
      </w:r>
      <w:proofErr w:type="spellStart"/>
      <w:r w:rsidRPr="00B66C29">
        <w:rPr>
          <w:rFonts w:asciiTheme="minorHAnsi" w:hAnsiTheme="minorHAnsi" w:cstheme="minorHAnsi"/>
          <w:sz w:val="22"/>
          <w:szCs w:val="22"/>
        </w:rPr>
        <w:t>društvenoafektivnim</w:t>
      </w:r>
      <w:proofErr w:type="spellEnd"/>
      <w:r w:rsidRPr="00B66C29">
        <w:rPr>
          <w:rFonts w:asciiTheme="minorHAnsi" w:hAnsiTheme="minorHAnsi" w:cstheme="minorHAnsi"/>
          <w:sz w:val="22"/>
          <w:szCs w:val="22"/>
        </w:rPr>
        <w:t xml:space="preserve"> strategijama učenja jezika.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OŠ (1) EJ C.6.4.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Povezuje osnovne tehnike kreativnoga izražavanja i koristi se njima pri stvaranju različitih kratkih tekstova poznatih sadržaja.</w:t>
      </w:r>
    </w:p>
    <w:p w:rsidR="00207490" w:rsidRPr="00B66C29" w:rsidRDefault="00207490" w:rsidP="002074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6C29">
        <w:rPr>
          <w:rFonts w:asciiTheme="minorHAnsi" w:hAnsiTheme="minorHAnsi" w:cstheme="minorHAnsi"/>
          <w:sz w:val="22"/>
          <w:szCs w:val="22"/>
        </w:rPr>
        <w:t>OŠ (1) EJ C.6.5.</w:t>
      </w:r>
    </w:p>
    <w:p w:rsidR="00207490" w:rsidRPr="00B66C29" w:rsidRDefault="00207490" w:rsidP="00207490">
      <w:pPr>
        <w:rPr>
          <w:rFonts w:cstheme="minorHAnsi"/>
        </w:rPr>
      </w:pPr>
      <w:r w:rsidRPr="00B66C29">
        <w:rPr>
          <w:rFonts w:cstheme="minorHAnsi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207490" w:rsidRPr="00B66C29" w:rsidRDefault="00207490" w:rsidP="0020749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207490" w:rsidRPr="00B66C29" w:rsidRDefault="00207490" w:rsidP="00207490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Učenik pokazuje globalno i selektivno razumijevanje čitanog teksta o životu vršnjaka.</w:t>
      </w:r>
    </w:p>
    <w:p w:rsidR="00207490" w:rsidRPr="00B66C29" w:rsidRDefault="00207490" w:rsidP="00207490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Učenik izražajno čita tekst o životu vršnjaka.</w:t>
      </w:r>
    </w:p>
    <w:p w:rsidR="00207490" w:rsidRPr="00B66C29" w:rsidRDefault="00207490" w:rsidP="00207490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 xml:space="preserve">Učenik govori kratak tekst o vlastitim životnim navikama i običajima. </w:t>
      </w:r>
    </w:p>
    <w:p w:rsidR="00207490" w:rsidRPr="00B66C29" w:rsidRDefault="00207490" w:rsidP="00207490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Učenik preuzima riječ u razgovoru o svom životu i životima vršnjaka na primjeren način.</w:t>
      </w:r>
    </w:p>
    <w:p w:rsidR="00207490" w:rsidRPr="00B66C29" w:rsidRDefault="00207490" w:rsidP="00207490">
      <w:pPr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Učenik povezuje činjenice o vršnjacima iz drugih kultura sa svojim životom i kulturom.</w:t>
      </w:r>
    </w:p>
    <w:p w:rsidR="003278D0" w:rsidRDefault="003278D0" w:rsidP="000E0675">
      <w:pPr>
        <w:rPr>
          <w:rFonts w:cstheme="minorHAnsi"/>
          <w:b/>
        </w:rPr>
      </w:pPr>
    </w:p>
    <w:p w:rsidR="00DB6E7A" w:rsidRDefault="00DB6E7A" w:rsidP="000E0675">
      <w:pPr>
        <w:rPr>
          <w:rFonts w:cstheme="minorHAnsi"/>
          <w:b/>
        </w:rPr>
      </w:pPr>
    </w:p>
    <w:p w:rsidR="00DB6E7A" w:rsidRDefault="00DB6E7A" w:rsidP="000E0675">
      <w:pPr>
        <w:rPr>
          <w:rFonts w:cstheme="minorHAnsi"/>
          <w:b/>
        </w:rPr>
      </w:pPr>
    </w:p>
    <w:p w:rsidR="00DB6E7A" w:rsidRPr="00B66C29" w:rsidRDefault="00DB6E7A" w:rsidP="000E0675">
      <w:pPr>
        <w:rPr>
          <w:rFonts w:cstheme="minorHAnsi"/>
          <w:b/>
        </w:rPr>
      </w:pPr>
    </w:p>
    <w:p w:rsidR="00207490" w:rsidRPr="00B66C29" w:rsidRDefault="00207490" w:rsidP="003278D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Povezivanje s MPT-om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osr</w:t>
      </w:r>
      <w:proofErr w:type="spellEnd"/>
      <w:r w:rsidRPr="00B66C29">
        <w:rPr>
          <w:rFonts w:eastAsia="Times New Roman" w:cstheme="minorHAnsi"/>
          <w:lang w:eastAsia="hr-HR"/>
        </w:rPr>
        <w:t xml:space="preserve"> A.3.1.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Razvija sliku o sebi.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osr</w:t>
      </w:r>
      <w:proofErr w:type="spellEnd"/>
      <w:r w:rsidRPr="00B66C29">
        <w:rPr>
          <w:rFonts w:eastAsia="Times New Roman" w:cstheme="minorHAnsi"/>
          <w:lang w:eastAsia="hr-HR"/>
        </w:rPr>
        <w:t xml:space="preserve"> A.3.2.</w:t>
      </w:r>
      <w:bookmarkStart w:id="0" w:name="_GoBack"/>
      <w:bookmarkEnd w:id="0"/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Upravlja emocijama i ponašanjem.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osr</w:t>
      </w:r>
      <w:proofErr w:type="spellEnd"/>
      <w:r w:rsidRPr="00B66C29">
        <w:rPr>
          <w:rFonts w:eastAsia="Times New Roman" w:cstheme="minorHAnsi"/>
          <w:lang w:eastAsia="hr-HR"/>
        </w:rPr>
        <w:t xml:space="preserve"> A.3.3.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Razvija osobne potencijale.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osr</w:t>
      </w:r>
      <w:proofErr w:type="spellEnd"/>
      <w:r w:rsidRPr="00B66C29">
        <w:rPr>
          <w:rFonts w:eastAsia="Times New Roman" w:cstheme="minorHAnsi"/>
          <w:lang w:eastAsia="hr-HR"/>
        </w:rPr>
        <w:t xml:space="preserve"> B.3.1.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Obrazlaže i uvažava potrebe i osjećaje drugih.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osr</w:t>
      </w:r>
      <w:proofErr w:type="spellEnd"/>
      <w:r w:rsidRPr="00B66C29">
        <w:rPr>
          <w:rFonts w:eastAsia="Times New Roman" w:cstheme="minorHAnsi"/>
          <w:lang w:eastAsia="hr-HR"/>
        </w:rPr>
        <w:t xml:space="preserve"> B.3.2.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Razvija komunikacijske kompetencije i uvažavajuće odnose s drugima.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osr</w:t>
      </w:r>
      <w:proofErr w:type="spellEnd"/>
      <w:r w:rsidRPr="00B66C29">
        <w:rPr>
          <w:rFonts w:eastAsia="Times New Roman" w:cstheme="minorHAnsi"/>
          <w:lang w:eastAsia="hr-HR"/>
        </w:rPr>
        <w:t xml:space="preserve"> B.3.4.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Suradnički uči i radi u timu.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osr</w:t>
      </w:r>
      <w:proofErr w:type="spellEnd"/>
      <w:r w:rsidRPr="00B66C29">
        <w:rPr>
          <w:rFonts w:eastAsia="Times New Roman" w:cstheme="minorHAnsi"/>
          <w:lang w:eastAsia="hr-HR"/>
        </w:rPr>
        <w:t xml:space="preserve"> C.3.2.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Prepoznaje važnost odgovornosti pojedinca u društvu.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osr</w:t>
      </w:r>
      <w:proofErr w:type="spellEnd"/>
      <w:r w:rsidRPr="00B66C29">
        <w:rPr>
          <w:rFonts w:eastAsia="Times New Roman" w:cstheme="minorHAnsi"/>
          <w:lang w:eastAsia="hr-HR"/>
        </w:rPr>
        <w:t xml:space="preserve"> C.3.3.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Aktivno sudjeluje i pridonosi školi i lokalnoj zajednici.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osr</w:t>
      </w:r>
      <w:proofErr w:type="spellEnd"/>
      <w:r w:rsidRPr="00B66C29">
        <w:rPr>
          <w:rFonts w:eastAsia="Times New Roman" w:cstheme="minorHAnsi"/>
          <w:lang w:eastAsia="hr-HR"/>
        </w:rPr>
        <w:t xml:space="preserve"> C.3.4.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Razvija nacionalni i kulturni identitet.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zdravlje A.3.1.A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Pravilno organizira vrijeme za rad i odmor tijekom dana.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zdravlje A.3.2.A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Opisuje pravilnu prehranu i prepoznaje neprimjerenost redukcijske dijete za dob i razvoj.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zdravlje B.3.1.B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Razlikuje i vrednuje različite načine komunikacije i ponašanja.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zdravlje B.3.2.C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Prepoznaje i objašnjava svoje osobne i socijalne potencijale.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uku</w:t>
      </w:r>
      <w:proofErr w:type="spellEnd"/>
      <w:r w:rsidRPr="00B66C29">
        <w:rPr>
          <w:rFonts w:eastAsia="Times New Roman" w:cstheme="minorHAnsi"/>
          <w:lang w:eastAsia="hr-HR"/>
        </w:rPr>
        <w:t xml:space="preserve"> A.3.1.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Učenik samostalno traži nove informacije iz različitih izvora, transformira ih u novo znanje i uspješno primjenjuje pri rješavanju problema.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uku</w:t>
      </w:r>
      <w:proofErr w:type="spellEnd"/>
      <w:r w:rsidRPr="00B66C29">
        <w:rPr>
          <w:rFonts w:eastAsia="Times New Roman" w:cstheme="minorHAnsi"/>
          <w:lang w:eastAsia="hr-HR"/>
        </w:rPr>
        <w:t xml:space="preserve"> A.3.2.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Učenik se koristi različitim strategijama učenja i primjenjuje ih u ostvarivanju ciljeva učenja i rješavanju problema u svim područjima učenja uz povremeno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praćenje učitelja.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uku</w:t>
      </w:r>
      <w:proofErr w:type="spellEnd"/>
      <w:r w:rsidRPr="00B66C29">
        <w:rPr>
          <w:rFonts w:eastAsia="Times New Roman" w:cstheme="minorHAnsi"/>
          <w:lang w:eastAsia="hr-HR"/>
        </w:rPr>
        <w:t xml:space="preserve"> A.3.3.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Učenik samostalno oblikuje svoje ideje i kreativno pristupa rješavanju problema.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uku</w:t>
      </w:r>
      <w:proofErr w:type="spellEnd"/>
      <w:r w:rsidRPr="00B66C29">
        <w:rPr>
          <w:rFonts w:eastAsia="Times New Roman" w:cstheme="minorHAnsi"/>
          <w:lang w:eastAsia="hr-HR"/>
        </w:rPr>
        <w:t xml:space="preserve"> B.3.2.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Uz povremeni poticaj i samostalno učenik prati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učinkovitost učenja i svoje napredovanje tijekom učenja.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uku</w:t>
      </w:r>
      <w:proofErr w:type="spellEnd"/>
      <w:r w:rsidRPr="00B66C29">
        <w:rPr>
          <w:rFonts w:eastAsia="Times New Roman" w:cstheme="minorHAnsi"/>
          <w:lang w:eastAsia="hr-HR"/>
        </w:rPr>
        <w:t xml:space="preserve"> B.3.4.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 xml:space="preserve">Učenik </w:t>
      </w:r>
      <w:proofErr w:type="spellStart"/>
      <w:r w:rsidRPr="00B66C29">
        <w:rPr>
          <w:rFonts w:eastAsia="Times New Roman" w:cstheme="minorHAnsi"/>
          <w:lang w:eastAsia="hr-HR"/>
        </w:rPr>
        <w:t>samovrednuje</w:t>
      </w:r>
      <w:proofErr w:type="spellEnd"/>
      <w:r w:rsidRPr="00B66C29">
        <w:rPr>
          <w:rFonts w:eastAsia="Times New Roman" w:cstheme="minorHAnsi"/>
          <w:lang w:eastAsia="hr-HR"/>
        </w:rPr>
        <w:t xml:space="preserve"> proces učenja i svoje rezultate,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procjenjuje ostvareni napredak te na temelju toga planira buduće učenje.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B66C29">
        <w:rPr>
          <w:rFonts w:eastAsia="Times New Roman" w:cstheme="minorHAnsi"/>
          <w:lang w:eastAsia="hr-HR"/>
        </w:rPr>
        <w:t>uku</w:t>
      </w:r>
      <w:proofErr w:type="spellEnd"/>
      <w:r w:rsidRPr="00B66C29">
        <w:rPr>
          <w:rFonts w:eastAsia="Times New Roman" w:cstheme="minorHAnsi"/>
          <w:lang w:eastAsia="hr-HR"/>
        </w:rPr>
        <w:t xml:space="preserve"> C.3.4.</w:t>
      </w:r>
    </w:p>
    <w:p w:rsidR="003278D0" w:rsidRPr="00B66C29" w:rsidRDefault="003278D0" w:rsidP="003278D0">
      <w:pPr>
        <w:spacing w:after="0" w:line="240" w:lineRule="auto"/>
        <w:rPr>
          <w:rFonts w:eastAsia="Times New Roman" w:cstheme="minorHAnsi"/>
          <w:lang w:eastAsia="hr-HR"/>
        </w:rPr>
      </w:pPr>
      <w:r w:rsidRPr="00B66C29">
        <w:rPr>
          <w:rFonts w:eastAsia="Times New Roman" w:cstheme="minorHAnsi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797214" w:rsidRPr="00B66C29" w:rsidRDefault="00797214" w:rsidP="00797214">
      <w:pPr>
        <w:rPr>
          <w:rFonts w:cstheme="minorHAnsi"/>
        </w:rPr>
      </w:pPr>
    </w:p>
    <w:p w:rsidR="00797214" w:rsidRPr="00B66C29" w:rsidRDefault="00797214" w:rsidP="00207490">
      <w:pPr>
        <w:jc w:val="center"/>
        <w:rPr>
          <w:rFonts w:cstheme="minorHAnsi"/>
        </w:rPr>
      </w:pPr>
    </w:p>
    <w:p w:rsidR="00207490" w:rsidRPr="00B66C29" w:rsidRDefault="00207490" w:rsidP="00207490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 w:rsidR="00045514">
        <w:rPr>
          <w:rFonts w:cstheme="minorHAnsi"/>
          <w:b/>
          <w:color w:val="0070C0"/>
        </w:rPr>
        <w:t xml:space="preserve"> </w:t>
      </w:r>
      <w:r w:rsidR="004C70FA">
        <w:rPr>
          <w:rFonts w:cstheme="minorHAnsi"/>
          <w:b/>
          <w:color w:val="0070C0"/>
        </w:rPr>
        <w:t>1</w:t>
      </w:r>
    </w:p>
    <w:p w:rsidR="00A77D53" w:rsidRPr="00B66C29" w:rsidRDefault="00A77D53" w:rsidP="00A77D53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A77D53" w:rsidRPr="00B66C29" w:rsidRDefault="00A77D53" w:rsidP="00563E15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 w:rsidRPr="00B66C29">
        <w:rPr>
          <w:rFonts w:cstheme="minorHAnsi"/>
        </w:rPr>
        <w:t xml:space="preserve">Učenici govore o svojim uobičajenim/najdražim aktivnostima </w:t>
      </w:r>
      <w:r w:rsidR="00364D7B" w:rsidRPr="00B66C29">
        <w:rPr>
          <w:rFonts w:cstheme="minorHAnsi"/>
        </w:rPr>
        <w:t>tijekom ljetnih praznika.</w:t>
      </w:r>
      <w:r w:rsidRPr="00B66C29">
        <w:rPr>
          <w:rFonts w:cstheme="minorHAnsi"/>
        </w:rPr>
        <w:t xml:space="preserve"> </w:t>
      </w:r>
      <w:r w:rsidR="00364D7B" w:rsidRPr="00B66C29">
        <w:rPr>
          <w:rFonts w:cstheme="minorHAnsi"/>
        </w:rPr>
        <w:t>Učitelj i</w:t>
      </w:r>
      <w:r w:rsidR="003278D0" w:rsidRPr="00B66C29">
        <w:rPr>
          <w:rFonts w:cstheme="minorHAnsi"/>
        </w:rPr>
        <w:t>h</w:t>
      </w:r>
      <w:r w:rsidR="00364D7B" w:rsidRPr="00B66C29">
        <w:rPr>
          <w:rFonts w:cstheme="minorHAnsi"/>
        </w:rPr>
        <w:t xml:space="preserve"> potiče pitanjima poput </w:t>
      </w:r>
      <w:proofErr w:type="spellStart"/>
      <w:r w:rsidR="00364D7B" w:rsidRPr="00B66C29">
        <w:rPr>
          <w:rFonts w:cstheme="minorHAnsi"/>
          <w:i/>
        </w:rPr>
        <w:t>What</w:t>
      </w:r>
      <w:proofErr w:type="spellEnd"/>
      <w:r w:rsidR="00364D7B" w:rsidRPr="00B66C29">
        <w:rPr>
          <w:rFonts w:cstheme="minorHAnsi"/>
          <w:i/>
        </w:rPr>
        <w:t xml:space="preserve"> do </w:t>
      </w:r>
      <w:proofErr w:type="spellStart"/>
      <w:r w:rsidR="00364D7B" w:rsidRPr="00B66C29">
        <w:rPr>
          <w:rFonts w:cstheme="minorHAnsi"/>
          <w:i/>
        </w:rPr>
        <w:t>you</w:t>
      </w:r>
      <w:proofErr w:type="spellEnd"/>
      <w:r w:rsidR="00364D7B" w:rsidRPr="00B66C29">
        <w:rPr>
          <w:rFonts w:cstheme="minorHAnsi"/>
          <w:i/>
        </w:rPr>
        <w:t xml:space="preserve"> </w:t>
      </w:r>
      <w:proofErr w:type="spellStart"/>
      <w:r w:rsidR="00364D7B" w:rsidRPr="00B66C29">
        <w:rPr>
          <w:rFonts w:cstheme="minorHAnsi"/>
          <w:i/>
        </w:rPr>
        <w:t>usually</w:t>
      </w:r>
      <w:proofErr w:type="spellEnd"/>
      <w:r w:rsidR="00364D7B" w:rsidRPr="00B66C29">
        <w:rPr>
          <w:rFonts w:cstheme="minorHAnsi"/>
          <w:i/>
        </w:rPr>
        <w:t xml:space="preserve"> do </w:t>
      </w:r>
      <w:proofErr w:type="spellStart"/>
      <w:r w:rsidR="00364D7B" w:rsidRPr="00B66C29">
        <w:rPr>
          <w:rFonts w:cstheme="minorHAnsi"/>
          <w:i/>
        </w:rPr>
        <w:t>during</w:t>
      </w:r>
      <w:proofErr w:type="spellEnd"/>
      <w:r w:rsidR="00364D7B" w:rsidRPr="00B66C29">
        <w:rPr>
          <w:rFonts w:cstheme="minorHAnsi"/>
          <w:i/>
        </w:rPr>
        <w:t xml:space="preserve"> </w:t>
      </w:r>
      <w:proofErr w:type="spellStart"/>
      <w:r w:rsidR="00364D7B" w:rsidRPr="00B66C29">
        <w:rPr>
          <w:rFonts w:cstheme="minorHAnsi"/>
          <w:i/>
        </w:rPr>
        <w:t>summer</w:t>
      </w:r>
      <w:proofErr w:type="spellEnd"/>
      <w:r w:rsidR="00364D7B" w:rsidRPr="00B66C29">
        <w:rPr>
          <w:rFonts w:cstheme="minorHAnsi"/>
          <w:i/>
        </w:rPr>
        <w:t xml:space="preserve"> </w:t>
      </w:r>
      <w:proofErr w:type="spellStart"/>
      <w:r w:rsidR="00364D7B" w:rsidRPr="00B66C29">
        <w:rPr>
          <w:rFonts w:cstheme="minorHAnsi"/>
          <w:i/>
        </w:rPr>
        <w:t>holidays</w:t>
      </w:r>
      <w:proofErr w:type="spellEnd"/>
      <w:r w:rsidR="00364D7B" w:rsidRPr="00B66C29">
        <w:rPr>
          <w:rFonts w:cstheme="minorHAnsi"/>
          <w:i/>
        </w:rPr>
        <w:t xml:space="preserve">? </w:t>
      </w:r>
      <w:proofErr w:type="spellStart"/>
      <w:r w:rsidR="00364D7B" w:rsidRPr="00B66C29">
        <w:rPr>
          <w:rFonts w:cstheme="minorHAnsi"/>
          <w:i/>
        </w:rPr>
        <w:t>What</w:t>
      </w:r>
      <w:proofErr w:type="spellEnd"/>
      <w:r w:rsidR="00364D7B" w:rsidRPr="00B66C29">
        <w:rPr>
          <w:rFonts w:cstheme="minorHAnsi"/>
          <w:i/>
        </w:rPr>
        <w:t xml:space="preserve"> do </w:t>
      </w:r>
      <w:proofErr w:type="spellStart"/>
      <w:r w:rsidR="00364D7B" w:rsidRPr="00B66C29">
        <w:rPr>
          <w:rFonts w:cstheme="minorHAnsi"/>
          <w:i/>
        </w:rPr>
        <w:t>you</w:t>
      </w:r>
      <w:proofErr w:type="spellEnd"/>
      <w:r w:rsidR="00364D7B" w:rsidRPr="00B66C29">
        <w:rPr>
          <w:rFonts w:cstheme="minorHAnsi"/>
          <w:i/>
        </w:rPr>
        <w:t xml:space="preserve"> like </w:t>
      </w:r>
      <w:proofErr w:type="spellStart"/>
      <w:r w:rsidR="00364D7B" w:rsidRPr="00B66C29">
        <w:rPr>
          <w:rFonts w:cstheme="minorHAnsi"/>
          <w:i/>
        </w:rPr>
        <w:t>doing</w:t>
      </w:r>
      <w:proofErr w:type="spellEnd"/>
      <w:r w:rsidR="00364D7B" w:rsidRPr="00B66C29">
        <w:rPr>
          <w:rFonts w:cstheme="minorHAnsi"/>
          <w:i/>
        </w:rPr>
        <w:t xml:space="preserve"> </w:t>
      </w:r>
      <w:proofErr w:type="spellStart"/>
      <w:r w:rsidR="00364D7B" w:rsidRPr="00B66C29">
        <w:rPr>
          <w:rFonts w:cstheme="minorHAnsi"/>
          <w:i/>
        </w:rPr>
        <w:t>in</w:t>
      </w:r>
      <w:proofErr w:type="spellEnd"/>
      <w:r w:rsidR="00364D7B" w:rsidRPr="00B66C29">
        <w:rPr>
          <w:rFonts w:cstheme="minorHAnsi"/>
          <w:i/>
        </w:rPr>
        <w:t xml:space="preserve"> </w:t>
      </w:r>
      <w:proofErr w:type="spellStart"/>
      <w:r w:rsidR="00364D7B" w:rsidRPr="00B66C29">
        <w:rPr>
          <w:rFonts w:cstheme="minorHAnsi"/>
          <w:i/>
        </w:rPr>
        <w:t>the</w:t>
      </w:r>
      <w:proofErr w:type="spellEnd"/>
      <w:r w:rsidR="00364D7B" w:rsidRPr="00B66C29">
        <w:rPr>
          <w:rFonts w:cstheme="minorHAnsi"/>
          <w:i/>
        </w:rPr>
        <w:t xml:space="preserve"> </w:t>
      </w:r>
      <w:proofErr w:type="spellStart"/>
      <w:r w:rsidR="00364D7B" w:rsidRPr="00B66C29">
        <w:rPr>
          <w:rFonts w:cstheme="minorHAnsi"/>
          <w:i/>
        </w:rPr>
        <w:t>summer</w:t>
      </w:r>
      <w:proofErr w:type="spellEnd"/>
      <w:r w:rsidR="00364D7B" w:rsidRPr="00B66C29">
        <w:rPr>
          <w:rFonts w:cstheme="minorHAnsi"/>
          <w:i/>
        </w:rPr>
        <w:t xml:space="preserve">? </w:t>
      </w:r>
      <w:proofErr w:type="spellStart"/>
      <w:r w:rsidR="00364D7B" w:rsidRPr="00B66C29">
        <w:rPr>
          <w:rFonts w:cstheme="minorHAnsi"/>
          <w:i/>
        </w:rPr>
        <w:t>What</w:t>
      </w:r>
      <w:proofErr w:type="spellEnd"/>
      <w:r w:rsidR="00364D7B" w:rsidRPr="00B66C29">
        <w:rPr>
          <w:rFonts w:cstheme="minorHAnsi"/>
          <w:i/>
        </w:rPr>
        <w:t xml:space="preserve"> do </w:t>
      </w:r>
      <w:proofErr w:type="spellStart"/>
      <w:r w:rsidR="00364D7B" w:rsidRPr="00B66C29">
        <w:rPr>
          <w:rFonts w:cstheme="minorHAnsi"/>
          <w:i/>
        </w:rPr>
        <w:t>you</w:t>
      </w:r>
      <w:proofErr w:type="spellEnd"/>
      <w:r w:rsidR="00364D7B" w:rsidRPr="00B66C29">
        <w:rPr>
          <w:rFonts w:cstheme="minorHAnsi"/>
          <w:i/>
        </w:rPr>
        <w:t xml:space="preserve"> do </w:t>
      </w:r>
      <w:proofErr w:type="spellStart"/>
      <w:r w:rsidR="00364D7B" w:rsidRPr="00B66C29">
        <w:rPr>
          <w:rFonts w:cstheme="minorHAnsi"/>
          <w:i/>
        </w:rPr>
        <w:t>every</w:t>
      </w:r>
      <w:proofErr w:type="spellEnd"/>
      <w:r w:rsidR="00364D7B" w:rsidRPr="00B66C29">
        <w:rPr>
          <w:rFonts w:cstheme="minorHAnsi"/>
          <w:i/>
        </w:rPr>
        <w:t xml:space="preserve"> </w:t>
      </w:r>
      <w:proofErr w:type="spellStart"/>
      <w:r w:rsidR="00364D7B" w:rsidRPr="00B66C29">
        <w:rPr>
          <w:rFonts w:cstheme="minorHAnsi"/>
          <w:i/>
        </w:rPr>
        <w:t>day</w:t>
      </w:r>
      <w:proofErr w:type="spellEnd"/>
      <w:r w:rsidR="00364D7B" w:rsidRPr="00B66C29">
        <w:rPr>
          <w:rFonts w:cstheme="minorHAnsi"/>
          <w:i/>
        </w:rPr>
        <w:t xml:space="preserve">? </w:t>
      </w:r>
      <w:proofErr w:type="spellStart"/>
      <w:r w:rsidR="00364D7B" w:rsidRPr="00B66C29">
        <w:rPr>
          <w:rFonts w:cstheme="minorHAnsi"/>
          <w:i/>
        </w:rPr>
        <w:t>What</w:t>
      </w:r>
      <w:proofErr w:type="spellEnd"/>
      <w:r w:rsidR="00364D7B" w:rsidRPr="00B66C29">
        <w:rPr>
          <w:rFonts w:cstheme="minorHAnsi"/>
          <w:i/>
        </w:rPr>
        <w:t xml:space="preserve"> do </w:t>
      </w:r>
      <w:proofErr w:type="spellStart"/>
      <w:r w:rsidR="00364D7B" w:rsidRPr="00B66C29">
        <w:rPr>
          <w:rFonts w:cstheme="minorHAnsi"/>
          <w:i/>
        </w:rPr>
        <w:t>you</w:t>
      </w:r>
      <w:proofErr w:type="spellEnd"/>
      <w:r w:rsidR="00364D7B" w:rsidRPr="00B66C29">
        <w:rPr>
          <w:rFonts w:cstheme="minorHAnsi"/>
          <w:i/>
        </w:rPr>
        <w:t xml:space="preserve"> </w:t>
      </w:r>
      <w:proofErr w:type="spellStart"/>
      <w:r w:rsidR="00364D7B" w:rsidRPr="00B66C29">
        <w:rPr>
          <w:rFonts w:cstheme="minorHAnsi"/>
          <w:i/>
        </w:rPr>
        <w:t>never</w:t>
      </w:r>
      <w:proofErr w:type="spellEnd"/>
      <w:r w:rsidR="00364D7B" w:rsidRPr="00B66C29">
        <w:rPr>
          <w:rFonts w:cstheme="minorHAnsi"/>
          <w:i/>
        </w:rPr>
        <w:t xml:space="preserve"> do </w:t>
      </w:r>
      <w:proofErr w:type="spellStart"/>
      <w:r w:rsidR="00364D7B" w:rsidRPr="00B66C29">
        <w:rPr>
          <w:rFonts w:cstheme="minorHAnsi"/>
          <w:i/>
        </w:rPr>
        <w:t>in</w:t>
      </w:r>
      <w:proofErr w:type="spellEnd"/>
      <w:r w:rsidR="00364D7B" w:rsidRPr="00B66C29">
        <w:rPr>
          <w:rFonts w:cstheme="minorHAnsi"/>
          <w:i/>
        </w:rPr>
        <w:t xml:space="preserve"> </w:t>
      </w:r>
      <w:proofErr w:type="spellStart"/>
      <w:r w:rsidR="00364D7B" w:rsidRPr="00B66C29">
        <w:rPr>
          <w:rFonts w:cstheme="minorHAnsi"/>
          <w:i/>
        </w:rPr>
        <w:t>the</w:t>
      </w:r>
      <w:proofErr w:type="spellEnd"/>
      <w:r w:rsidR="00364D7B" w:rsidRPr="00B66C29">
        <w:rPr>
          <w:rFonts w:cstheme="minorHAnsi"/>
          <w:i/>
        </w:rPr>
        <w:t xml:space="preserve"> </w:t>
      </w:r>
      <w:proofErr w:type="spellStart"/>
      <w:r w:rsidR="00364D7B" w:rsidRPr="00B66C29">
        <w:rPr>
          <w:rFonts w:cstheme="minorHAnsi"/>
          <w:i/>
        </w:rPr>
        <w:t>summer</w:t>
      </w:r>
      <w:proofErr w:type="spellEnd"/>
      <w:r w:rsidR="00364D7B" w:rsidRPr="00B66C29">
        <w:rPr>
          <w:rFonts w:cstheme="minorHAnsi"/>
          <w:i/>
        </w:rPr>
        <w:t>?</w:t>
      </w:r>
    </w:p>
    <w:p w:rsidR="00364D7B" w:rsidRPr="00B66C29" w:rsidRDefault="00364D7B" w:rsidP="00563E15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 w:rsidRPr="00B66C29">
        <w:rPr>
          <w:rFonts w:cstheme="minorHAnsi"/>
        </w:rPr>
        <w:lastRenderedPageBreak/>
        <w:t xml:space="preserve">Nakon toga učenici govore o svojim aktivnostima u tipičnom danu kada idu u školu. Učitelj ih potiče pitanjima poput </w:t>
      </w:r>
      <w:proofErr w:type="spellStart"/>
      <w:r w:rsidRPr="00B66C29">
        <w:rPr>
          <w:rFonts w:cstheme="minorHAnsi"/>
          <w:i/>
        </w:rPr>
        <w:t>What</w:t>
      </w:r>
      <w:proofErr w:type="spellEnd"/>
      <w:r w:rsidRPr="00B66C29">
        <w:rPr>
          <w:rFonts w:cstheme="minorHAnsi"/>
          <w:i/>
        </w:rPr>
        <w:t xml:space="preserve"> do </w:t>
      </w:r>
      <w:proofErr w:type="spellStart"/>
      <w:r w:rsidRPr="00B66C29">
        <w:rPr>
          <w:rFonts w:cstheme="minorHAnsi"/>
          <w:i/>
        </w:rPr>
        <w:t>you</w:t>
      </w:r>
      <w:proofErr w:type="spellEnd"/>
      <w:r w:rsidRPr="00B66C29">
        <w:rPr>
          <w:rFonts w:cstheme="minorHAnsi"/>
          <w:i/>
        </w:rPr>
        <w:t xml:space="preserve"> do </w:t>
      </w:r>
      <w:proofErr w:type="spellStart"/>
      <w:r w:rsidRPr="00B66C29">
        <w:rPr>
          <w:rFonts w:cstheme="minorHAnsi"/>
          <w:i/>
        </w:rPr>
        <w:t>every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school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day</w:t>
      </w:r>
      <w:proofErr w:type="spellEnd"/>
      <w:r w:rsidRPr="00B66C29">
        <w:rPr>
          <w:rFonts w:cstheme="minorHAnsi"/>
          <w:i/>
        </w:rPr>
        <w:t xml:space="preserve">? </w:t>
      </w:r>
      <w:proofErr w:type="spellStart"/>
      <w:r w:rsidRPr="00B66C29">
        <w:rPr>
          <w:rFonts w:cstheme="minorHAnsi"/>
          <w:i/>
        </w:rPr>
        <w:t>What</w:t>
      </w:r>
      <w:proofErr w:type="spellEnd"/>
      <w:r w:rsidRPr="00B66C29">
        <w:rPr>
          <w:rFonts w:cstheme="minorHAnsi"/>
          <w:i/>
        </w:rPr>
        <w:t xml:space="preserve"> do </w:t>
      </w:r>
      <w:proofErr w:type="spellStart"/>
      <w:r w:rsidRPr="00B66C29">
        <w:rPr>
          <w:rFonts w:cstheme="minorHAnsi"/>
          <w:i/>
        </w:rPr>
        <w:t>you</w:t>
      </w:r>
      <w:proofErr w:type="spellEnd"/>
      <w:r w:rsidRPr="00B66C29">
        <w:rPr>
          <w:rFonts w:cstheme="minorHAnsi"/>
          <w:i/>
        </w:rPr>
        <w:t xml:space="preserve"> like/</w:t>
      </w:r>
      <w:proofErr w:type="spellStart"/>
      <w:r w:rsidRPr="00B66C29">
        <w:rPr>
          <w:rFonts w:cstheme="minorHAnsi"/>
          <w:i/>
        </w:rPr>
        <w:t>hate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doing</w:t>
      </w:r>
      <w:proofErr w:type="spellEnd"/>
      <w:r w:rsidR="003278D0" w:rsidRPr="00B66C29">
        <w:rPr>
          <w:rFonts w:cstheme="minorHAnsi"/>
          <w:i/>
        </w:rPr>
        <w:t xml:space="preserve"> on</w:t>
      </w:r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those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days</w:t>
      </w:r>
      <w:proofErr w:type="spellEnd"/>
      <w:r w:rsidRPr="00B66C29">
        <w:rPr>
          <w:rFonts w:cstheme="minorHAnsi"/>
          <w:i/>
        </w:rPr>
        <w:t xml:space="preserve">? </w:t>
      </w:r>
      <w:proofErr w:type="spellStart"/>
      <w:r w:rsidRPr="00B66C29">
        <w:rPr>
          <w:rFonts w:cstheme="minorHAnsi"/>
          <w:i/>
        </w:rPr>
        <w:t>Name</w:t>
      </w:r>
      <w:proofErr w:type="spellEnd"/>
      <w:r w:rsidRPr="00B66C29">
        <w:rPr>
          <w:rFonts w:cstheme="minorHAnsi"/>
          <w:i/>
        </w:rPr>
        <w:t xml:space="preserve"> one </w:t>
      </w:r>
      <w:proofErr w:type="spellStart"/>
      <w:r w:rsidRPr="00B66C29">
        <w:rPr>
          <w:rFonts w:cstheme="minorHAnsi"/>
          <w:i/>
        </w:rPr>
        <w:t>thing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your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friend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usually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does</w:t>
      </w:r>
      <w:proofErr w:type="spellEnd"/>
      <w:r w:rsidRPr="00B66C29">
        <w:rPr>
          <w:rFonts w:cstheme="minorHAnsi"/>
          <w:i/>
        </w:rPr>
        <w:t xml:space="preserve"> o</w:t>
      </w:r>
      <w:r w:rsidR="00D17318" w:rsidRPr="00B66C29">
        <w:rPr>
          <w:rFonts w:cstheme="minorHAnsi"/>
          <w:i/>
        </w:rPr>
        <w:t xml:space="preserve">n a </w:t>
      </w:r>
      <w:proofErr w:type="spellStart"/>
      <w:r w:rsidR="00D17318" w:rsidRPr="00B66C29">
        <w:rPr>
          <w:rFonts w:cstheme="minorHAnsi"/>
          <w:i/>
        </w:rPr>
        <w:t>school</w:t>
      </w:r>
      <w:proofErr w:type="spellEnd"/>
      <w:r w:rsidR="00D17318" w:rsidRPr="00B66C29">
        <w:rPr>
          <w:rFonts w:cstheme="minorHAnsi"/>
          <w:i/>
        </w:rPr>
        <w:t xml:space="preserve"> </w:t>
      </w:r>
      <w:proofErr w:type="spellStart"/>
      <w:r w:rsidR="00D17318" w:rsidRPr="00B66C29">
        <w:rPr>
          <w:rFonts w:cstheme="minorHAnsi"/>
          <w:i/>
        </w:rPr>
        <w:t>day</w:t>
      </w:r>
      <w:proofErr w:type="spellEnd"/>
      <w:r w:rsidR="00D17318" w:rsidRPr="00B66C29">
        <w:rPr>
          <w:rFonts w:cstheme="minorHAnsi"/>
          <w:i/>
        </w:rPr>
        <w:t xml:space="preserve"> </w:t>
      </w:r>
      <w:proofErr w:type="spellStart"/>
      <w:r w:rsidR="00D17318" w:rsidRPr="00B66C29">
        <w:rPr>
          <w:rFonts w:cstheme="minorHAnsi"/>
          <w:i/>
        </w:rPr>
        <w:t>and</w:t>
      </w:r>
      <w:proofErr w:type="spellEnd"/>
      <w:r w:rsidR="00D17318" w:rsidRPr="00B66C29">
        <w:rPr>
          <w:rFonts w:cstheme="minorHAnsi"/>
          <w:i/>
        </w:rPr>
        <w:t xml:space="preserve"> </w:t>
      </w:r>
      <w:proofErr w:type="spellStart"/>
      <w:r w:rsidR="00D17318" w:rsidRPr="00B66C29">
        <w:rPr>
          <w:rFonts w:cstheme="minorHAnsi"/>
          <w:i/>
        </w:rPr>
        <w:t>you</w:t>
      </w:r>
      <w:proofErr w:type="spellEnd"/>
      <w:r w:rsidR="00D17318" w:rsidRPr="00B66C29">
        <w:rPr>
          <w:rFonts w:cstheme="minorHAnsi"/>
          <w:i/>
        </w:rPr>
        <w:t xml:space="preserve"> </w:t>
      </w:r>
      <w:proofErr w:type="spellStart"/>
      <w:r w:rsidR="00D17318" w:rsidRPr="00B66C29">
        <w:rPr>
          <w:rFonts w:cstheme="minorHAnsi"/>
          <w:i/>
        </w:rPr>
        <w:t>never</w:t>
      </w:r>
      <w:proofErr w:type="spellEnd"/>
      <w:r w:rsidR="00D17318" w:rsidRPr="00B66C29">
        <w:rPr>
          <w:rFonts w:cstheme="minorHAnsi"/>
          <w:i/>
        </w:rPr>
        <w:t xml:space="preserve"> do?</w:t>
      </w:r>
    </w:p>
    <w:p w:rsidR="00C9172E" w:rsidRPr="00B66C29" w:rsidRDefault="00C9172E" w:rsidP="00563E15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 w:rsidRPr="00B66C29">
        <w:rPr>
          <w:rFonts w:cstheme="minorHAnsi"/>
        </w:rPr>
        <w:t>Učenici spajaju sličice s pripadajućim izrazima (str. 8, 1. zadatak)</w:t>
      </w:r>
    </w:p>
    <w:p w:rsidR="00D17318" w:rsidRPr="00B66C29" w:rsidRDefault="00D17318" w:rsidP="00563E15">
      <w:pPr>
        <w:jc w:val="both"/>
        <w:rPr>
          <w:rFonts w:cstheme="minorHAnsi"/>
          <w:b/>
        </w:rPr>
      </w:pPr>
      <w:r w:rsidRPr="00B66C29">
        <w:rPr>
          <w:rFonts w:cstheme="minorHAnsi"/>
          <w:b/>
        </w:rPr>
        <w:t>Glavni dio:</w:t>
      </w:r>
    </w:p>
    <w:p w:rsidR="000966EF" w:rsidRPr="00B66C29" w:rsidRDefault="006A096E" w:rsidP="00563E15">
      <w:pPr>
        <w:pStyle w:val="ListParagraph"/>
        <w:numPr>
          <w:ilvl w:val="0"/>
          <w:numId w:val="2"/>
        </w:numPr>
        <w:jc w:val="both"/>
        <w:rPr>
          <w:rFonts w:cstheme="minorHAnsi"/>
          <w:i/>
        </w:rPr>
      </w:pPr>
      <w:r w:rsidRPr="00B66C29">
        <w:rPr>
          <w:rFonts w:cstheme="minorHAnsi"/>
        </w:rPr>
        <w:t xml:space="preserve">Učenici promatraju dječaka na slici i nagađaju o njegovom imenu, gradu u kojem živi, njegovoj dnevnoj rutini itd. Učitelj ih motivira pitanjima poput </w:t>
      </w:r>
      <w:proofErr w:type="spellStart"/>
      <w:r w:rsidRPr="00B66C29">
        <w:rPr>
          <w:rFonts w:cstheme="minorHAnsi"/>
          <w:i/>
        </w:rPr>
        <w:t>What</w:t>
      </w:r>
      <w:proofErr w:type="spellEnd"/>
      <w:r w:rsidRPr="00B66C29">
        <w:rPr>
          <w:rFonts w:cstheme="minorHAnsi"/>
          <w:i/>
        </w:rPr>
        <w:t xml:space="preserve"> do </w:t>
      </w:r>
      <w:proofErr w:type="spellStart"/>
      <w:r w:rsidRPr="00B66C29">
        <w:rPr>
          <w:rFonts w:cstheme="minorHAnsi"/>
          <w:i/>
        </w:rPr>
        <w:t>you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think</w:t>
      </w:r>
      <w:proofErr w:type="spellEnd"/>
      <w:r w:rsidRPr="00B66C29">
        <w:rPr>
          <w:rFonts w:cstheme="minorHAnsi"/>
          <w:i/>
        </w:rPr>
        <w:t xml:space="preserve"> his </w:t>
      </w:r>
      <w:proofErr w:type="spellStart"/>
      <w:r w:rsidRPr="00B66C29">
        <w:rPr>
          <w:rFonts w:cstheme="minorHAnsi"/>
          <w:i/>
        </w:rPr>
        <w:t>name</w:t>
      </w:r>
      <w:proofErr w:type="spellEnd"/>
      <w:r w:rsidRPr="00B66C29">
        <w:rPr>
          <w:rFonts w:cstheme="minorHAnsi"/>
          <w:i/>
        </w:rPr>
        <w:t xml:space="preserve"> is? </w:t>
      </w:r>
      <w:proofErr w:type="spellStart"/>
      <w:r w:rsidRPr="00B66C29">
        <w:rPr>
          <w:rFonts w:cstheme="minorHAnsi"/>
          <w:i/>
        </w:rPr>
        <w:t>Where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does</w:t>
      </w:r>
      <w:proofErr w:type="spellEnd"/>
      <w:r w:rsidRPr="00B66C29">
        <w:rPr>
          <w:rFonts w:cstheme="minorHAnsi"/>
          <w:i/>
        </w:rPr>
        <w:t xml:space="preserve"> he live? </w:t>
      </w:r>
      <w:proofErr w:type="spellStart"/>
      <w:r w:rsidRPr="00B66C29">
        <w:rPr>
          <w:rFonts w:cstheme="minorHAnsi"/>
          <w:i/>
        </w:rPr>
        <w:t>When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does</w:t>
      </w:r>
      <w:proofErr w:type="spellEnd"/>
      <w:r w:rsidRPr="00B66C29">
        <w:rPr>
          <w:rFonts w:cstheme="minorHAnsi"/>
          <w:i/>
        </w:rPr>
        <w:t xml:space="preserve"> his </w:t>
      </w:r>
      <w:proofErr w:type="spellStart"/>
      <w:r w:rsidRPr="00B66C29">
        <w:rPr>
          <w:rFonts w:cstheme="minorHAnsi"/>
          <w:i/>
        </w:rPr>
        <w:t>school</w:t>
      </w:r>
      <w:proofErr w:type="spellEnd"/>
      <w:r w:rsidRPr="00B66C29">
        <w:rPr>
          <w:rFonts w:cstheme="minorHAnsi"/>
          <w:i/>
        </w:rPr>
        <w:t xml:space="preserve"> start? </w:t>
      </w:r>
      <w:proofErr w:type="spellStart"/>
      <w:r w:rsidRPr="00B66C29">
        <w:rPr>
          <w:rFonts w:cstheme="minorHAnsi"/>
          <w:i/>
        </w:rPr>
        <w:t>What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does</w:t>
      </w:r>
      <w:proofErr w:type="spellEnd"/>
      <w:r w:rsidRPr="00B66C29">
        <w:rPr>
          <w:rFonts w:cstheme="minorHAnsi"/>
          <w:i/>
        </w:rPr>
        <w:t xml:space="preserve"> he do at </w:t>
      </w:r>
      <w:proofErr w:type="spellStart"/>
      <w:r w:rsidRPr="00B66C29">
        <w:rPr>
          <w:rFonts w:cstheme="minorHAnsi"/>
          <w:i/>
        </w:rPr>
        <w:t>the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weekends</w:t>
      </w:r>
      <w:proofErr w:type="spellEnd"/>
      <w:r w:rsidRPr="00B66C29">
        <w:rPr>
          <w:rFonts w:cstheme="minorHAnsi"/>
          <w:i/>
        </w:rPr>
        <w:t>?</w:t>
      </w:r>
    </w:p>
    <w:p w:rsidR="00C9172E" w:rsidRPr="00B66C29" w:rsidRDefault="00C9172E" w:rsidP="00757D48">
      <w:pPr>
        <w:pStyle w:val="ListParagraph"/>
        <w:numPr>
          <w:ilvl w:val="0"/>
          <w:numId w:val="2"/>
        </w:numPr>
        <w:jc w:val="both"/>
        <w:rPr>
          <w:rFonts w:cstheme="minorHAnsi"/>
          <w:i/>
        </w:rPr>
      </w:pPr>
      <w:r w:rsidRPr="00B66C29">
        <w:rPr>
          <w:rFonts w:cstheme="minorHAnsi"/>
        </w:rPr>
        <w:t xml:space="preserve">Učitelj upućuje učenike da čitajući tekst pronađu odgovore na pitanja </w:t>
      </w:r>
      <w:proofErr w:type="spellStart"/>
      <w:r w:rsidRPr="00B66C29">
        <w:rPr>
          <w:rFonts w:cstheme="minorHAnsi"/>
          <w:i/>
        </w:rPr>
        <w:t>Where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does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Paul</w:t>
      </w:r>
      <w:proofErr w:type="spellEnd"/>
      <w:r w:rsidRPr="00B66C29">
        <w:rPr>
          <w:rFonts w:cstheme="minorHAnsi"/>
          <w:i/>
        </w:rPr>
        <w:t xml:space="preserve"> live? Who </w:t>
      </w:r>
      <w:proofErr w:type="spellStart"/>
      <w:r w:rsidRPr="00B66C29">
        <w:rPr>
          <w:rFonts w:cstheme="minorHAnsi"/>
          <w:i/>
        </w:rPr>
        <w:t>does</w:t>
      </w:r>
      <w:proofErr w:type="spellEnd"/>
      <w:r w:rsidRPr="00B66C29">
        <w:rPr>
          <w:rFonts w:cstheme="minorHAnsi"/>
          <w:i/>
        </w:rPr>
        <w:t xml:space="preserve"> he live </w:t>
      </w:r>
      <w:proofErr w:type="spellStart"/>
      <w:r w:rsidRPr="00B66C29">
        <w:rPr>
          <w:rFonts w:cstheme="minorHAnsi"/>
          <w:i/>
        </w:rPr>
        <w:t>with</w:t>
      </w:r>
      <w:proofErr w:type="spellEnd"/>
      <w:r w:rsidRPr="00B66C29">
        <w:rPr>
          <w:rFonts w:cstheme="minorHAnsi"/>
          <w:i/>
        </w:rPr>
        <w:t xml:space="preserve">? </w:t>
      </w:r>
      <w:proofErr w:type="spellStart"/>
      <w:r w:rsidRPr="00B66C29">
        <w:rPr>
          <w:rFonts w:cstheme="minorHAnsi"/>
          <w:i/>
        </w:rPr>
        <w:t>What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does</w:t>
      </w:r>
      <w:proofErr w:type="spellEnd"/>
      <w:r w:rsidRPr="00B66C29">
        <w:rPr>
          <w:rFonts w:cstheme="minorHAnsi"/>
          <w:i/>
        </w:rPr>
        <w:t xml:space="preserve"> he do on </w:t>
      </w:r>
      <w:proofErr w:type="spellStart"/>
      <w:r w:rsidRPr="00B66C29">
        <w:rPr>
          <w:rFonts w:cstheme="minorHAnsi"/>
          <w:i/>
        </w:rPr>
        <w:t>school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days</w:t>
      </w:r>
      <w:proofErr w:type="spellEnd"/>
      <w:r w:rsidRPr="00B66C29">
        <w:rPr>
          <w:rFonts w:cstheme="minorHAnsi"/>
          <w:i/>
        </w:rPr>
        <w:t xml:space="preserve">? </w:t>
      </w:r>
      <w:proofErr w:type="spellStart"/>
      <w:r w:rsidRPr="00B66C29">
        <w:rPr>
          <w:rFonts w:cstheme="minorHAnsi"/>
          <w:i/>
        </w:rPr>
        <w:t>What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does</w:t>
      </w:r>
      <w:proofErr w:type="spellEnd"/>
      <w:r w:rsidRPr="00B66C29">
        <w:rPr>
          <w:rFonts w:cstheme="minorHAnsi"/>
          <w:i/>
        </w:rPr>
        <w:t xml:space="preserve"> he do at </w:t>
      </w:r>
      <w:proofErr w:type="spellStart"/>
      <w:r w:rsidRPr="00B66C29">
        <w:rPr>
          <w:rFonts w:cstheme="minorHAnsi"/>
          <w:i/>
        </w:rPr>
        <w:t>the</w:t>
      </w:r>
      <w:proofErr w:type="spellEnd"/>
      <w:r w:rsidRPr="00B66C29">
        <w:rPr>
          <w:rFonts w:cstheme="minorHAnsi"/>
          <w:i/>
        </w:rPr>
        <w:t xml:space="preserve"> </w:t>
      </w:r>
      <w:proofErr w:type="spellStart"/>
      <w:r w:rsidRPr="00B66C29">
        <w:rPr>
          <w:rFonts w:cstheme="minorHAnsi"/>
          <w:i/>
        </w:rPr>
        <w:t>weekends</w:t>
      </w:r>
      <w:proofErr w:type="spellEnd"/>
      <w:r w:rsidRPr="00B66C29">
        <w:rPr>
          <w:rFonts w:cstheme="minorHAnsi"/>
          <w:i/>
        </w:rPr>
        <w:t>?</w:t>
      </w:r>
      <w:r w:rsidRPr="00B66C29">
        <w:rPr>
          <w:rFonts w:cstheme="minorHAnsi"/>
        </w:rPr>
        <w:t xml:space="preserve"> Tim pitanjima učitelj započinje provjeru razumijevanja pročitanoga teksta.</w:t>
      </w:r>
      <w:r w:rsidR="00563E15" w:rsidRPr="00B66C29">
        <w:rPr>
          <w:rFonts w:cstheme="minorHAnsi"/>
        </w:rPr>
        <w:t xml:space="preserve"> Ovisno o brzini i jezičnim sposobnostima, učenici mogu usporediti svoje s </w:t>
      </w:r>
      <w:proofErr w:type="spellStart"/>
      <w:r w:rsidR="00563E15" w:rsidRPr="00B66C29">
        <w:rPr>
          <w:rFonts w:cstheme="minorHAnsi"/>
        </w:rPr>
        <w:t>Paulovim</w:t>
      </w:r>
      <w:proofErr w:type="spellEnd"/>
      <w:r w:rsidR="00563E15" w:rsidRPr="00B66C29">
        <w:rPr>
          <w:rFonts w:cstheme="minorHAnsi"/>
        </w:rPr>
        <w:t xml:space="preserve"> svakodnevnim aktivnostima.</w:t>
      </w:r>
    </w:p>
    <w:p w:rsidR="00C9172E" w:rsidRPr="00B66C29" w:rsidRDefault="00563E15" w:rsidP="000966EF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B66C29">
        <w:rPr>
          <w:rFonts w:cstheme="minorHAnsi"/>
        </w:rPr>
        <w:t>Učenici se upućuju na 6. stranicu u radnoj bilježnici te rješavaju 1 a)</w:t>
      </w:r>
      <w:r w:rsidR="00C67E92" w:rsidRPr="00B66C29">
        <w:rPr>
          <w:rFonts w:cstheme="minorHAnsi"/>
        </w:rPr>
        <w:t xml:space="preserve"> i 1 </w:t>
      </w:r>
      <w:r w:rsidR="00437015" w:rsidRPr="00B66C29">
        <w:rPr>
          <w:rFonts w:cstheme="minorHAnsi"/>
        </w:rPr>
        <w:t>c</w:t>
      </w:r>
      <w:r w:rsidR="00C67E92" w:rsidRPr="00B66C29">
        <w:rPr>
          <w:rFonts w:cstheme="minorHAnsi"/>
        </w:rPr>
        <w:t>) zadatak.</w:t>
      </w:r>
    </w:p>
    <w:p w:rsidR="006776ED" w:rsidRPr="00B66C29" w:rsidRDefault="00C67E92" w:rsidP="006776ED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B66C29">
        <w:rPr>
          <w:rFonts w:cstheme="minorHAnsi"/>
        </w:rPr>
        <w:t>Učenici, podijeljeni u parove</w:t>
      </w:r>
      <w:r w:rsidR="006776ED" w:rsidRPr="00B66C29">
        <w:rPr>
          <w:rFonts w:cstheme="minorHAnsi"/>
        </w:rPr>
        <w:t xml:space="preserve"> (A i B)</w:t>
      </w:r>
      <w:r w:rsidRPr="00B66C29">
        <w:rPr>
          <w:rFonts w:cstheme="minorHAnsi"/>
        </w:rPr>
        <w:t xml:space="preserve">, dobiju kartice s tekstom za popunjavanje. </w:t>
      </w:r>
      <w:r w:rsidR="00437015" w:rsidRPr="00B66C29">
        <w:rPr>
          <w:rFonts w:cstheme="minorHAnsi"/>
        </w:rPr>
        <w:t>Nakon što popune praznine, usporede kartice</w:t>
      </w:r>
      <w:r w:rsidR="006776ED" w:rsidRPr="00B66C29">
        <w:rPr>
          <w:rFonts w:cstheme="minorHAnsi"/>
        </w:rPr>
        <w:t xml:space="preserve"> i komentiraju složenost zadatka i svoju uspješnost.</w:t>
      </w:r>
    </w:p>
    <w:p w:rsidR="006776ED" w:rsidRPr="00B66C29" w:rsidRDefault="006776ED" w:rsidP="006776ED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B66C29">
        <w:rPr>
          <w:rFonts w:cstheme="minorHAnsi"/>
        </w:rPr>
        <w:t>Učenici rješavaju 1 b) zadatak u radnoj bilježnici na 6. stranici.</w:t>
      </w:r>
    </w:p>
    <w:p w:rsidR="006776ED" w:rsidRPr="00B66C29" w:rsidRDefault="006776ED" w:rsidP="006776ED">
      <w:pPr>
        <w:pStyle w:val="ListParagraph"/>
        <w:rPr>
          <w:rFonts w:cstheme="minorHAnsi"/>
          <w:i/>
        </w:rPr>
      </w:pPr>
    </w:p>
    <w:p w:rsidR="006776ED" w:rsidRPr="00B66C29" w:rsidRDefault="006776ED" w:rsidP="006776ED">
      <w:pPr>
        <w:rPr>
          <w:rFonts w:cstheme="minorHAnsi"/>
          <w:b/>
        </w:rPr>
      </w:pPr>
      <w:r w:rsidRPr="00B66C29">
        <w:rPr>
          <w:rFonts w:cstheme="minorHAnsi"/>
          <w:b/>
        </w:rPr>
        <w:t>Završni dio:</w:t>
      </w:r>
    </w:p>
    <w:p w:rsidR="006776ED" w:rsidRPr="00B66C29" w:rsidRDefault="006776ED" w:rsidP="006776ED">
      <w:pPr>
        <w:pStyle w:val="ListParagraph"/>
        <w:numPr>
          <w:ilvl w:val="0"/>
          <w:numId w:val="3"/>
        </w:numPr>
        <w:rPr>
          <w:rFonts w:cstheme="minorHAnsi"/>
        </w:rPr>
      </w:pPr>
      <w:r w:rsidRPr="00B66C29">
        <w:rPr>
          <w:rFonts w:cstheme="minorHAnsi"/>
        </w:rPr>
        <w:t>Učenici se upućuju na 6. stranicu u radnoj bilježnici, 1 d) zadatak.</w:t>
      </w:r>
    </w:p>
    <w:p w:rsidR="006776ED" w:rsidRPr="00B66C29" w:rsidRDefault="006776ED" w:rsidP="006776ED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797214" w:rsidRPr="00DB6E7A" w:rsidRDefault="006776ED" w:rsidP="00437015">
      <w:pPr>
        <w:pStyle w:val="ListParagraph"/>
        <w:numPr>
          <w:ilvl w:val="0"/>
          <w:numId w:val="3"/>
        </w:numPr>
        <w:rPr>
          <w:rFonts w:cstheme="minorHAnsi"/>
        </w:rPr>
      </w:pPr>
      <w:r w:rsidRPr="00B66C29">
        <w:rPr>
          <w:rFonts w:cstheme="minorHAnsi"/>
        </w:rPr>
        <w:t>Spojiti izraze s odgovarajućim tumačenjima u 4. zadatku u udžbeniku na 9. stranici.</w:t>
      </w:r>
    </w:p>
    <w:p w:rsidR="00437015" w:rsidRPr="00D97357" w:rsidRDefault="00437015" w:rsidP="00797214">
      <w:pPr>
        <w:shd w:val="clear" w:color="auto" w:fill="EDEDED" w:themeFill="accent3" w:themeFillTint="33"/>
        <w:spacing w:after="0"/>
        <w:rPr>
          <w:rFonts w:cstheme="minorHAnsi"/>
          <w:b/>
          <w:sz w:val="24"/>
          <w:szCs w:val="24"/>
        </w:rPr>
      </w:pPr>
      <w:r w:rsidRPr="00D97357">
        <w:rPr>
          <w:rFonts w:cstheme="minorHAnsi"/>
          <w:b/>
          <w:sz w:val="24"/>
          <w:szCs w:val="24"/>
        </w:rPr>
        <w:t>Kartica A:</w:t>
      </w:r>
    </w:p>
    <w:p w:rsidR="00797214" w:rsidRPr="00D97357" w:rsidRDefault="00797214" w:rsidP="00797214">
      <w:pPr>
        <w:shd w:val="clear" w:color="auto" w:fill="EDEDED" w:themeFill="accent3" w:themeFillTint="33"/>
        <w:spacing w:after="0"/>
        <w:rPr>
          <w:rFonts w:cstheme="minorHAnsi"/>
          <w:b/>
          <w:sz w:val="24"/>
          <w:szCs w:val="24"/>
        </w:rPr>
      </w:pPr>
    </w:p>
    <w:p w:rsidR="00437015" w:rsidRPr="00D97357" w:rsidRDefault="00437015" w:rsidP="00797214">
      <w:pPr>
        <w:shd w:val="clear" w:color="auto" w:fill="EDEDED" w:themeFill="accent3" w:themeFillTint="33"/>
        <w:spacing w:after="0" w:line="360" w:lineRule="auto"/>
        <w:rPr>
          <w:rFonts w:cstheme="minorHAnsi"/>
          <w:sz w:val="24"/>
          <w:szCs w:val="24"/>
          <w:lang w:val="en-GB"/>
        </w:rPr>
      </w:pPr>
      <w:r w:rsidRPr="00D97357">
        <w:rPr>
          <w:rFonts w:cstheme="minorHAnsi"/>
          <w:sz w:val="24"/>
          <w:szCs w:val="24"/>
          <w:lang w:val="en-GB"/>
        </w:rPr>
        <w:t>Paul lives with his mum and gran</w:t>
      </w:r>
      <w:r w:rsidR="007737A5" w:rsidRPr="00D97357">
        <w:rPr>
          <w:rFonts w:cstheme="minorHAnsi"/>
          <w:sz w:val="24"/>
          <w:szCs w:val="24"/>
          <w:lang w:val="en-GB"/>
        </w:rPr>
        <w:t>d</w:t>
      </w:r>
      <w:r w:rsidRPr="00D97357">
        <w:rPr>
          <w:rFonts w:cstheme="minorHAnsi"/>
          <w:sz w:val="24"/>
          <w:szCs w:val="24"/>
          <w:lang w:val="en-GB"/>
        </w:rPr>
        <w:t xml:space="preserve">pa because his </w:t>
      </w:r>
      <w:proofErr w:type="gramStart"/>
      <w:r w:rsidRPr="00D97357">
        <w:rPr>
          <w:rFonts w:cstheme="minorHAnsi"/>
          <w:sz w:val="24"/>
          <w:szCs w:val="24"/>
          <w:lang w:val="en-GB"/>
        </w:rPr>
        <w:t>parents</w:t>
      </w:r>
      <w:proofErr w:type="gramEnd"/>
      <w:r w:rsidRPr="00D97357">
        <w:rPr>
          <w:rFonts w:cstheme="minorHAnsi"/>
          <w:sz w:val="24"/>
          <w:szCs w:val="24"/>
          <w:lang w:val="en-GB"/>
        </w:rPr>
        <w:t xml:space="preserve"> </w:t>
      </w:r>
      <w:r w:rsidR="007737A5" w:rsidRPr="00D97357">
        <w:rPr>
          <w:rFonts w:cstheme="minorHAnsi"/>
          <w:sz w:val="24"/>
          <w:szCs w:val="24"/>
          <w:lang w:val="en-GB"/>
        </w:rPr>
        <w:t>_____</w:t>
      </w:r>
      <w:r w:rsidRPr="00D97357">
        <w:rPr>
          <w:rFonts w:cstheme="minorHAnsi"/>
          <w:sz w:val="24"/>
          <w:szCs w:val="24"/>
          <w:lang w:val="en-GB"/>
        </w:rPr>
        <w:t xml:space="preserve"> divor</w:t>
      </w:r>
      <w:r w:rsidR="007737A5" w:rsidRPr="00D97357">
        <w:rPr>
          <w:rFonts w:cstheme="minorHAnsi"/>
          <w:sz w:val="24"/>
          <w:szCs w:val="24"/>
          <w:lang w:val="en-GB"/>
        </w:rPr>
        <w:t>c</w:t>
      </w:r>
      <w:r w:rsidRPr="00D97357">
        <w:rPr>
          <w:rFonts w:cstheme="minorHAnsi"/>
          <w:sz w:val="24"/>
          <w:szCs w:val="24"/>
          <w:lang w:val="en-GB"/>
        </w:rPr>
        <w:t>ed.</w:t>
      </w:r>
      <w:r w:rsidR="007737A5" w:rsidRPr="00D97357">
        <w:rPr>
          <w:rFonts w:cstheme="minorHAnsi"/>
          <w:sz w:val="24"/>
          <w:szCs w:val="24"/>
          <w:lang w:val="en-GB"/>
        </w:rPr>
        <w:t xml:space="preserve"> His family lives in a small house in a _____</w:t>
      </w:r>
      <w:r w:rsidR="00797214" w:rsidRPr="00D97357">
        <w:rPr>
          <w:rFonts w:cstheme="minorHAnsi"/>
          <w:sz w:val="24"/>
          <w:szCs w:val="24"/>
          <w:lang w:val="en-GB"/>
        </w:rPr>
        <w:t>______</w:t>
      </w:r>
      <w:r w:rsidR="007737A5" w:rsidRPr="00D97357">
        <w:rPr>
          <w:rFonts w:cstheme="minorHAnsi"/>
          <w:sz w:val="24"/>
          <w:szCs w:val="24"/>
          <w:lang w:val="en-GB"/>
        </w:rPr>
        <w:t xml:space="preserve">___. There isn't ______ traffic there. </w:t>
      </w:r>
    </w:p>
    <w:p w:rsidR="007737A5" w:rsidRPr="00D97357" w:rsidRDefault="007737A5" w:rsidP="00797214">
      <w:pPr>
        <w:shd w:val="clear" w:color="auto" w:fill="EDEDED" w:themeFill="accent3" w:themeFillTint="33"/>
        <w:spacing w:after="0" w:line="360" w:lineRule="auto"/>
        <w:rPr>
          <w:rFonts w:cstheme="minorHAnsi"/>
          <w:sz w:val="24"/>
          <w:szCs w:val="24"/>
          <w:lang w:val="en-GB"/>
        </w:rPr>
      </w:pPr>
      <w:r w:rsidRPr="00D97357">
        <w:rPr>
          <w:rFonts w:cstheme="minorHAnsi"/>
          <w:sz w:val="24"/>
          <w:szCs w:val="24"/>
          <w:lang w:val="en-GB"/>
        </w:rPr>
        <w:t>Paul is an only ___</w:t>
      </w:r>
      <w:r w:rsidR="00797214" w:rsidRPr="00D97357">
        <w:rPr>
          <w:rFonts w:cstheme="minorHAnsi"/>
          <w:sz w:val="24"/>
          <w:szCs w:val="24"/>
          <w:lang w:val="en-GB"/>
        </w:rPr>
        <w:t>_____</w:t>
      </w:r>
      <w:r w:rsidRPr="00D97357">
        <w:rPr>
          <w:rFonts w:cstheme="minorHAnsi"/>
          <w:sz w:val="24"/>
          <w:szCs w:val="24"/>
          <w:lang w:val="en-GB"/>
        </w:rPr>
        <w:t>____ and he _____ very close with his cousin Ken.</w:t>
      </w:r>
    </w:p>
    <w:p w:rsidR="00437015" w:rsidRPr="00D97357" w:rsidRDefault="00437015" w:rsidP="00797214">
      <w:pPr>
        <w:shd w:val="clear" w:color="auto" w:fill="EDEDED" w:themeFill="accent3" w:themeFillTint="33"/>
        <w:spacing w:after="0" w:line="360" w:lineRule="auto"/>
        <w:rPr>
          <w:rFonts w:cstheme="minorHAnsi"/>
          <w:sz w:val="24"/>
          <w:szCs w:val="24"/>
          <w:lang w:val="en-GB"/>
        </w:rPr>
      </w:pPr>
      <w:r w:rsidRPr="00D97357">
        <w:rPr>
          <w:rFonts w:cstheme="minorHAnsi"/>
          <w:sz w:val="24"/>
          <w:szCs w:val="24"/>
          <w:lang w:val="en-GB"/>
        </w:rPr>
        <w:t xml:space="preserve">After dinner Paul does his </w:t>
      </w:r>
      <w:r w:rsidR="007737A5" w:rsidRPr="00D97357">
        <w:rPr>
          <w:rFonts w:cstheme="minorHAnsi"/>
          <w:sz w:val="24"/>
          <w:szCs w:val="24"/>
          <w:lang w:val="en-GB"/>
        </w:rPr>
        <w:t>______</w:t>
      </w:r>
      <w:r w:rsidR="00797214" w:rsidRPr="00D97357">
        <w:rPr>
          <w:rFonts w:cstheme="minorHAnsi"/>
          <w:sz w:val="24"/>
          <w:szCs w:val="24"/>
          <w:lang w:val="en-GB"/>
        </w:rPr>
        <w:t>______</w:t>
      </w:r>
      <w:r w:rsidR="007737A5" w:rsidRPr="00D97357">
        <w:rPr>
          <w:rFonts w:cstheme="minorHAnsi"/>
          <w:sz w:val="24"/>
          <w:szCs w:val="24"/>
          <w:lang w:val="en-GB"/>
        </w:rPr>
        <w:t>___</w:t>
      </w:r>
      <w:r w:rsidRPr="00D97357">
        <w:rPr>
          <w:rFonts w:cstheme="minorHAnsi"/>
          <w:sz w:val="24"/>
          <w:szCs w:val="24"/>
          <w:lang w:val="en-GB"/>
        </w:rPr>
        <w:t xml:space="preserve"> and then wat</w:t>
      </w:r>
      <w:r w:rsidR="00797214" w:rsidRPr="00D97357">
        <w:rPr>
          <w:rFonts w:cstheme="minorHAnsi"/>
          <w:sz w:val="24"/>
          <w:szCs w:val="24"/>
          <w:lang w:val="en-GB"/>
        </w:rPr>
        <w:t>c</w:t>
      </w:r>
      <w:r w:rsidRPr="00D97357">
        <w:rPr>
          <w:rFonts w:cstheme="minorHAnsi"/>
          <w:sz w:val="24"/>
          <w:szCs w:val="24"/>
          <w:lang w:val="en-GB"/>
        </w:rPr>
        <w:t xml:space="preserve">hes TV or </w:t>
      </w:r>
      <w:r w:rsidR="007737A5" w:rsidRPr="00D97357">
        <w:rPr>
          <w:rFonts w:cstheme="minorHAnsi"/>
          <w:sz w:val="24"/>
          <w:szCs w:val="24"/>
          <w:lang w:val="en-GB"/>
        </w:rPr>
        <w:t>__</w:t>
      </w:r>
      <w:r w:rsidR="00797214" w:rsidRPr="00D97357">
        <w:rPr>
          <w:rFonts w:cstheme="minorHAnsi"/>
          <w:sz w:val="24"/>
          <w:szCs w:val="24"/>
          <w:lang w:val="en-GB"/>
        </w:rPr>
        <w:t>____</w:t>
      </w:r>
      <w:r w:rsidR="007737A5" w:rsidRPr="00D97357">
        <w:rPr>
          <w:rFonts w:cstheme="minorHAnsi"/>
          <w:sz w:val="24"/>
          <w:szCs w:val="24"/>
          <w:lang w:val="en-GB"/>
        </w:rPr>
        <w:t>_____</w:t>
      </w:r>
      <w:r w:rsidRPr="00D97357">
        <w:rPr>
          <w:rFonts w:cstheme="minorHAnsi"/>
          <w:sz w:val="24"/>
          <w:szCs w:val="24"/>
          <w:lang w:val="en-GB"/>
        </w:rPr>
        <w:t xml:space="preserve"> the Net.</w:t>
      </w:r>
    </w:p>
    <w:p w:rsidR="007737A5" w:rsidRPr="00D97357" w:rsidRDefault="007737A5" w:rsidP="00797214">
      <w:pPr>
        <w:shd w:val="clear" w:color="auto" w:fill="EDEDED" w:themeFill="accent3" w:themeFillTint="33"/>
        <w:spacing w:after="0" w:line="360" w:lineRule="auto"/>
        <w:rPr>
          <w:rFonts w:cstheme="minorHAnsi"/>
          <w:sz w:val="24"/>
          <w:szCs w:val="24"/>
          <w:lang w:val="en-GB"/>
        </w:rPr>
      </w:pPr>
      <w:r w:rsidRPr="00D97357">
        <w:rPr>
          <w:rFonts w:cstheme="minorHAnsi"/>
          <w:sz w:val="24"/>
          <w:szCs w:val="24"/>
          <w:lang w:val="en-GB"/>
        </w:rPr>
        <w:t>At the weekends he hangs ______ with Ken and their friends.</w:t>
      </w:r>
    </w:p>
    <w:p w:rsidR="00437015" w:rsidRPr="00D97357" w:rsidRDefault="00437015" w:rsidP="00797214">
      <w:pPr>
        <w:shd w:val="clear" w:color="auto" w:fill="EDEDED" w:themeFill="accent3" w:themeFillTint="33"/>
        <w:spacing w:after="0" w:line="360" w:lineRule="auto"/>
        <w:rPr>
          <w:rFonts w:cstheme="minorHAnsi"/>
          <w:sz w:val="24"/>
          <w:szCs w:val="24"/>
          <w:lang w:val="en-GB"/>
        </w:rPr>
      </w:pPr>
      <w:r w:rsidRPr="00D97357">
        <w:rPr>
          <w:rFonts w:cstheme="minorHAnsi"/>
          <w:sz w:val="24"/>
          <w:szCs w:val="24"/>
          <w:lang w:val="en-GB"/>
        </w:rPr>
        <w:t xml:space="preserve">Before going to bed </w:t>
      </w:r>
      <w:proofErr w:type="gramStart"/>
      <w:r w:rsidRPr="00D97357">
        <w:rPr>
          <w:rFonts w:cstheme="minorHAnsi"/>
          <w:sz w:val="24"/>
          <w:szCs w:val="24"/>
          <w:lang w:val="en-GB"/>
        </w:rPr>
        <w:t>he</w:t>
      </w:r>
      <w:proofErr w:type="gramEnd"/>
      <w:r w:rsidRPr="00D97357">
        <w:rPr>
          <w:rFonts w:cstheme="minorHAnsi"/>
          <w:sz w:val="24"/>
          <w:szCs w:val="24"/>
          <w:lang w:val="en-GB"/>
        </w:rPr>
        <w:t xml:space="preserve"> always </w:t>
      </w:r>
      <w:r w:rsidR="007737A5" w:rsidRPr="00D97357">
        <w:rPr>
          <w:rFonts w:cstheme="minorHAnsi"/>
          <w:sz w:val="24"/>
          <w:szCs w:val="24"/>
          <w:lang w:val="en-GB"/>
        </w:rPr>
        <w:t>____</w:t>
      </w:r>
      <w:r w:rsidR="00797214" w:rsidRPr="00D97357">
        <w:rPr>
          <w:rFonts w:cstheme="minorHAnsi"/>
          <w:sz w:val="24"/>
          <w:szCs w:val="24"/>
          <w:lang w:val="en-GB"/>
        </w:rPr>
        <w:t>_____</w:t>
      </w:r>
      <w:r w:rsidR="007737A5" w:rsidRPr="00D97357">
        <w:rPr>
          <w:rFonts w:cstheme="minorHAnsi"/>
          <w:sz w:val="24"/>
          <w:szCs w:val="24"/>
          <w:lang w:val="en-GB"/>
        </w:rPr>
        <w:t>___</w:t>
      </w:r>
      <w:r w:rsidRPr="00D97357">
        <w:rPr>
          <w:rFonts w:cstheme="minorHAnsi"/>
          <w:sz w:val="24"/>
          <w:szCs w:val="24"/>
          <w:lang w:val="en-GB"/>
        </w:rPr>
        <w:t xml:space="preserve"> online with Ken who lives </w:t>
      </w:r>
      <w:r w:rsidR="006776ED" w:rsidRPr="00D97357">
        <w:rPr>
          <w:rFonts w:cstheme="minorHAnsi"/>
          <w:sz w:val="24"/>
          <w:szCs w:val="24"/>
          <w:lang w:val="en-GB"/>
        </w:rPr>
        <w:t>___</w:t>
      </w:r>
      <w:r w:rsidR="00797214" w:rsidRPr="00D97357">
        <w:rPr>
          <w:rFonts w:cstheme="minorHAnsi"/>
          <w:sz w:val="24"/>
          <w:szCs w:val="24"/>
          <w:lang w:val="en-GB"/>
        </w:rPr>
        <w:t>____</w:t>
      </w:r>
      <w:r w:rsidR="006776ED" w:rsidRPr="00D97357">
        <w:rPr>
          <w:rFonts w:cstheme="minorHAnsi"/>
          <w:sz w:val="24"/>
          <w:szCs w:val="24"/>
          <w:lang w:val="en-GB"/>
        </w:rPr>
        <w:t>____</w:t>
      </w:r>
      <w:r w:rsidRPr="00D97357">
        <w:rPr>
          <w:rFonts w:cstheme="minorHAnsi"/>
          <w:sz w:val="24"/>
          <w:szCs w:val="24"/>
          <w:lang w:val="en-GB"/>
        </w:rPr>
        <w:t xml:space="preserve"> door.</w:t>
      </w:r>
    </w:p>
    <w:p w:rsidR="00D97357" w:rsidRPr="00D97357" w:rsidRDefault="00D97357" w:rsidP="00797214">
      <w:pPr>
        <w:shd w:val="clear" w:color="auto" w:fill="EDEDED" w:themeFill="accent3" w:themeFillTint="33"/>
        <w:spacing w:after="0"/>
        <w:rPr>
          <w:rFonts w:cstheme="minorHAnsi"/>
          <w:sz w:val="24"/>
          <w:szCs w:val="24"/>
          <w:lang w:val="en-GB"/>
        </w:rPr>
      </w:pPr>
    </w:p>
    <w:p w:rsidR="00437015" w:rsidRPr="00D97357" w:rsidRDefault="00437015" w:rsidP="00797214">
      <w:pPr>
        <w:shd w:val="clear" w:color="auto" w:fill="EDEDED" w:themeFill="accent3" w:themeFillTint="33"/>
        <w:spacing w:after="0"/>
        <w:rPr>
          <w:rFonts w:cstheme="minorHAnsi"/>
          <w:b/>
          <w:sz w:val="24"/>
          <w:szCs w:val="24"/>
          <w:lang w:val="en-GB"/>
        </w:rPr>
      </w:pPr>
      <w:proofErr w:type="spellStart"/>
      <w:r w:rsidRPr="00D97357">
        <w:rPr>
          <w:rFonts w:cstheme="minorHAnsi"/>
          <w:b/>
          <w:sz w:val="24"/>
          <w:szCs w:val="24"/>
          <w:lang w:val="en-GB"/>
        </w:rPr>
        <w:t>Kartica</w:t>
      </w:r>
      <w:proofErr w:type="spellEnd"/>
      <w:r w:rsidRPr="00D97357">
        <w:rPr>
          <w:rFonts w:cstheme="minorHAnsi"/>
          <w:b/>
          <w:sz w:val="24"/>
          <w:szCs w:val="24"/>
          <w:lang w:val="en-GB"/>
        </w:rPr>
        <w:t xml:space="preserve"> B:</w:t>
      </w:r>
    </w:p>
    <w:p w:rsidR="00797214" w:rsidRPr="00D97357" w:rsidRDefault="00797214" w:rsidP="00797214">
      <w:pPr>
        <w:shd w:val="clear" w:color="auto" w:fill="EDEDED" w:themeFill="accent3" w:themeFillTint="33"/>
        <w:spacing w:after="0"/>
        <w:rPr>
          <w:rFonts w:cstheme="minorHAnsi"/>
          <w:b/>
          <w:sz w:val="24"/>
          <w:szCs w:val="24"/>
          <w:lang w:val="en-GB"/>
        </w:rPr>
      </w:pPr>
    </w:p>
    <w:p w:rsidR="007737A5" w:rsidRPr="00D97357" w:rsidRDefault="007737A5" w:rsidP="00797214">
      <w:pPr>
        <w:shd w:val="clear" w:color="auto" w:fill="EDEDED" w:themeFill="accent3" w:themeFillTint="33"/>
        <w:spacing w:after="0" w:line="360" w:lineRule="auto"/>
        <w:rPr>
          <w:rFonts w:cstheme="minorHAnsi"/>
          <w:sz w:val="24"/>
          <w:szCs w:val="24"/>
          <w:lang w:val="en-GB"/>
        </w:rPr>
      </w:pPr>
      <w:r w:rsidRPr="00D97357">
        <w:rPr>
          <w:rFonts w:cstheme="minorHAnsi"/>
          <w:sz w:val="24"/>
          <w:szCs w:val="24"/>
          <w:lang w:val="en-GB"/>
        </w:rPr>
        <w:t>Paul lives with his mum and grandpa because his parents are ___</w:t>
      </w:r>
      <w:r w:rsidR="00797214" w:rsidRPr="00D97357">
        <w:rPr>
          <w:rFonts w:cstheme="minorHAnsi"/>
          <w:sz w:val="24"/>
          <w:szCs w:val="24"/>
          <w:lang w:val="en-GB"/>
        </w:rPr>
        <w:t>_______</w:t>
      </w:r>
      <w:r w:rsidRPr="00D97357">
        <w:rPr>
          <w:rFonts w:cstheme="minorHAnsi"/>
          <w:sz w:val="24"/>
          <w:szCs w:val="24"/>
          <w:lang w:val="en-GB"/>
        </w:rPr>
        <w:t>______. His family lives in a small house _____ a suburb. There isn't much _____</w:t>
      </w:r>
      <w:r w:rsidR="00797214" w:rsidRPr="00D97357">
        <w:rPr>
          <w:rFonts w:cstheme="minorHAnsi"/>
          <w:sz w:val="24"/>
          <w:szCs w:val="24"/>
          <w:lang w:val="en-GB"/>
        </w:rPr>
        <w:t>___________</w:t>
      </w:r>
      <w:r w:rsidRPr="00D97357">
        <w:rPr>
          <w:rFonts w:cstheme="minorHAnsi"/>
          <w:sz w:val="24"/>
          <w:szCs w:val="24"/>
          <w:lang w:val="en-GB"/>
        </w:rPr>
        <w:t xml:space="preserve">___ there. </w:t>
      </w:r>
    </w:p>
    <w:p w:rsidR="007737A5" w:rsidRPr="00D97357" w:rsidRDefault="007737A5" w:rsidP="00797214">
      <w:pPr>
        <w:shd w:val="clear" w:color="auto" w:fill="EDEDED" w:themeFill="accent3" w:themeFillTint="33"/>
        <w:spacing w:after="0" w:line="360" w:lineRule="auto"/>
        <w:rPr>
          <w:rFonts w:cstheme="minorHAnsi"/>
          <w:sz w:val="24"/>
          <w:szCs w:val="24"/>
          <w:lang w:val="en-GB"/>
        </w:rPr>
      </w:pPr>
      <w:r w:rsidRPr="00D97357">
        <w:rPr>
          <w:rFonts w:cstheme="minorHAnsi"/>
          <w:sz w:val="24"/>
          <w:szCs w:val="24"/>
          <w:lang w:val="en-GB"/>
        </w:rPr>
        <w:t xml:space="preserve">Paul is </w:t>
      </w:r>
      <w:proofErr w:type="gramStart"/>
      <w:r w:rsidRPr="00D97357">
        <w:rPr>
          <w:rFonts w:cstheme="minorHAnsi"/>
          <w:sz w:val="24"/>
          <w:szCs w:val="24"/>
          <w:lang w:val="en-GB"/>
        </w:rPr>
        <w:t>an</w:t>
      </w:r>
      <w:proofErr w:type="gramEnd"/>
      <w:r w:rsidRPr="00D97357">
        <w:rPr>
          <w:rFonts w:cstheme="minorHAnsi"/>
          <w:sz w:val="24"/>
          <w:szCs w:val="24"/>
          <w:lang w:val="en-GB"/>
        </w:rPr>
        <w:t xml:space="preserve"> _________ child and he is very __</w:t>
      </w:r>
      <w:r w:rsidR="00797214" w:rsidRPr="00D97357">
        <w:rPr>
          <w:rFonts w:cstheme="minorHAnsi"/>
          <w:sz w:val="24"/>
          <w:szCs w:val="24"/>
          <w:lang w:val="en-GB"/>
        </w:rPr>
        <w:t>____</w:t>
      </w:r>
      <w:r w:rsidRPr="00D97357">
        <w:rPr>
          <w:rFonts w:cstheme="minorHAnsi"/>
          <w:sz w:val="24"/>
          <w:szCs w:val="24"/>
          <w:lang w:val="en-GB"/>
        </w:rPr>
        <w:t>_______ with his cousin Ken.</w:t>
      </w:r>
    </w:p>
    <w:p w:rsidR="007737A5" w:rsidRPr="00D97357" w:rsidRDefault="007737A5" w:rsidP="00797214">
      <w:pPr>
        <w:shd w:val="clear" w:color="auto" w:fill="EDEDED" w:themeFill="accent3" w:themeFillTint="33"/>
        <w:spacing w:after="0" w:line="360" w:lineRule="auto"/>
        <w:rPr>
          <w:rFonts w:cstheme="minorHAnsi"/>
          <w:sz w:val="24"/>
          <w:szCs w:val="24"/>
          <w:lang w:val="en-GB"/>
        </w:rPr>
      </w:pPr>
      <w:r w:rsidRPr="00D97357">
        <w:rPr>
          <w:rFonts w:cstheme="minorHAnsi"/>
          <w:sz w:val="24"/>
          <w:szCs w:val="24"/>
          <w:lang w:val="en-GB"/>
        </w:rPr>
        <w:t>After dinner Paul __</w:t>
      </w:r>
      <w:r w:rsidR="00797214" w:rsidRPr="00D97357">
        <w:rPr>
          <w:rFonts w:cstheme="minorHAnsi"/>
          <w:sz w:val="24"/>
          <w:szCs w:val="24"/>
          <w:lang w:val="en-GB"/>
        </w:rPr>
        <w:t>_____</w:t>
      </w:r>
      <w:r w:rsidRPr="00D97357">
        <w:rPr>
          <w:rFonts w:cstheme="minorHAnsi"/>
          <w:sz w:val="24"/>
          <w:szCs w:val="24"/>
          <w:lang w:val="en-GB"/>
        </w:rPr>
        <w:t>_ his homework and then wat</w:t>
      </w:r>
      <w:r w:rsidR="00797214" w:rsidRPr="00D97357">
        <w:rPr>
          <w:rFonts w:cstheme="minorHAnsi"/>
          <w:sz w:val="24"/>
          <w:szCs w:val="24"/>
          <w:lang w:val="en-GB"/>
        </w:rPr>
        <w:t>c</w:t>
      </w:r>
      <w:r w:rsidRPr="00D97357">
        <w:rPr>
          <w:rFonts w:cstheme="minorHAnsi"/>
          <w:sz w:val="24"/>
          <w:szCs w:val="24"/>
          <w:lang w:val="en-GB"/>
        </w:rPr>
        <w:t>hes TV or surfs the ___</w:t>
      </w:r>
      <w:r w:rsidR="00797214" w:rsidRPr="00D97357">
        <w:rPr>
          <w:rFonts w:cstheme="minorHAnsi"/>
          <w:sz w:val="24"/>
          <w:szCs w:val="24"/>
          <w:lang w:val="en-GB"/>
        </w:rPr>
        <w:t>_______</w:t>
      </w:r>
      <w:r w:rsidRPr="00D97357">
        <w:rPr>
          <w:rFonts w:cstheme="minorHAnsi"/>
          <w:sz w:val="24"/>
          <w:szCs w:val="24"/>
          <w:lang w:val="en-GB"/>
        </w:rPr>
        <w:t>___.</w:t>
      </w:r>
    </w:p>
    <w:p w:rsidR="007737A5" w:rsidRPr="00D97357" w:rsidRDefault="007737A5" w:rsidP="00797214">
      <w:pPr>
        <w:shd w:val="clear" w:color="auto" w:fill="EDEDED" w:themeFill="accent3" w:themeFillTint="33"/>
        <w:spacing w:after="0" w:line="360" w:lineRule="auto"/>
        <w:rPr>
          <w:rFonts w:cstheme="minorHAnsi"/>
          <w:sz w:val="24"/>
          <w:szCs w:val="24"/>
          <w:lang w:val="en-GB"/>
        </w:rPr>
      </w:pPr>
      <w:proofErr w:type="gramStart"/>
      <w:r w:rsidRPr="00D97357">
        <w:rPr>
          <w:rFonts w:cstheme="minorHAnsi"/>
          <w:sz w:val="24"/>
          <w:szCs w:val="24"/>
          <w:lang w:val="en-GB"/>
        </w:rPr>
        <w:t>At the weekends he ___</w:t>
      </w:r>
      <w:r w:rsidR="00797214" w:rsidRPr="00D97357">
        <w:rPr>
          <w:rFonts w:cstheme="minorHAnsi"/>
          <w:sz w:val="24"/>
          <w:szCs w:val="24"/>
          <w:lang w:val="en-GB"/>
        </w:rPr>
        <w:t>___</w:t>
      </w:r>
      <w:r w:rsidRPr="00D97357">
        <w:rPr>
          <w:rFonts w:cstheme="minorHAnsi"/>
          <w:sz w:val="24"/>
          <w:szCs w:val="24"/>
          <w:lang w:val="en-GB"/>
        </w:rPr>
        <w:t>_____ out with Ken and their friends.</w:t>
      </w:r>
      <w:proofErr w:type="gramEnd"/>
    </w:p>
    <w:p w:rsidR="007737A5" w:rsidRPr="00D97357" w:rsidRDefault="007737A5" w:rsidP="00797214">
      <w:pPr>
        <w:shd w:val="clear" w:color="auto" w:fill="EDEDED" w:themeFill="accent3" w:themeFillTint="33"/>
        <w:spacing w:after="0" w:line="360" w:lineRule="auto"/>
        <w:rPr>
          <w:rFonts w:cstheme="minorHAnsi"/>
          <w:sz w:val="24"/>
          <w:szCs w:val="24"/>
          <w:lang w:val="en-GB"/>
        </w:rPr>
      </w:pPr>
      <w:r w:rsidRPr="00D97357">
        <w:rPr>
          <w:rFonts w:cstheme="minorHAnsi"/>
          <w:sz w:val="24"/>
          <w:szCs w:val="24"/>
          <w:lang w:val="en-GB"/>
        </w:rPr>
        <w:t>Before going to bed he always chats __</w:t>
      </w:r>
      <w:r w:rsidR="00797214" w:rsidRPr="00D97357">
        <w:rPr>
          <w:rFonts w:cstheme="minorHAnsi"/>
          <w:sz w:val="24"/>
          <w:szCs w:val="24"/>
          <w:lang w:val="en-GB"/>
        </w:rPr>
        <w:t>____</w:t>
      </w:r>
      <w:r w:rsidRPr="00D97357">
        <w:rPr>
          <w:rFonts w:cstheme="minorHAnsi"/>
          <w:sz w:val="24"/>
          <w:szCs w:val="24"/>
          <w:lang w:val="en-GB"/>
        </w:rPr>
        <w:t xml:space="preserve">______ with Ken who </w:t>
      </w:r>
      <w:r w:rsidR="006776ED" w:rsidRPr="00D97357">
        <w:rPr>
          <w:rFonts w:cstheme="minorHAnsi"/>
          <w:sz w:val="24"/>
          <w:szCs w:val="24"/>
          <w:lang w:val="en-GB"/>
        </w:rPr>
        <w:t>__</w:t>
      </w:r>
      <w:r w:rsidR="00797214" w:rsidRPr="00D97357">
        <w:rPr>
          <w:rFonts w:cstheme="minorHAnsi"/>
          <w:sz w:val="24"/>
          <w:szCs w:val="24"/>
          <w:lang w:val="en-GB"/>
        </w:rPr>
        <w:t>______</w:t>
      </w:r>
      <w:r w:rsidR="006776ED" w:rsidRPr="00D97357">
        <w:rPr>
          <w:rFonts w:cstheme="minorHAnsi"/>
          <w:sz w:val="24"/>
          <w:szCs w:val="24"/>
          <w:lang w:val="en-GB"/>
        </w:rPr>
        <w:t>_____</w:t>
      </w:r>
      <w:r w:rsidRPr="00D97357">
        <w:rPr>
          <w:rFonts w:cstheme="minorHAnsi"/>
          <w:sz w:val="24"/>
          <w:szCs w:val="24"/>
          <w:lang w:val="en-GB"/>
        </w:rPr>
        <w:t xml:space="preserve"> next door.</w:t>
      </w:r>
    </w:p>
    <w:p w:rsidR="00437015" w:rsidRPr="00B66C29" w:rsidRDefault="00437015" w:rsidP="00797214">
      <w:pPr>
        <w:spacing w:after="0" w:line="360" w:lineRule="auto"/>
        <w:rPr>
          <w:rFonts w:cstheme="minorHAnsi"/>
          <w:lang w:val="en-GB"/>
        </w:rPr>
      </w:pPr>
    </w:p>
    <w:p w:rsidR="000E0675" w:rsidRDefault="000E0675">
      <w:pPr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E0675" w:rsidRPr="00B66C29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A71EA3" w:rsidTr="008936F9">
        <w:tc>
          <w:tcPr>
            <w:tcW w:w="3085" w:type="dxa"/>
            <w:shd w:val="clear" w:color="auto" w:fill="E7E6E6" w:themeFill="background2"/>
          </w:tcPr>
          <w:p w:rsidR="000E0675" w:rsidRPr="00A71EA3" w:rsidRDefault="000E0675" w:rsidP="008936F9">
            <w:pPr>
              <w:rPr>
                <w:rFonts w:ascii="Calibri" w:hAnsi="Calibri" w:cs="Calibri"/>
                <w:sz w:val="24"/>
                <w:szCs w:val="24"/>
              </w:rPr>
            </w:pPr>
            <w:r w:rsidRPr="00A71EA3">
              <w:rPr>
                <w:rFonts w:ascii="Calibri" w:hAnsi="Calibri" w:cs="Calibri"/>
                <w:sz w:val="24"/>
                <w:szCs w:val="24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77A4A" w:rsidRDefault="000E0675" w:rsidP="008936F9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C77A4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O meni</w:t>
            </w:r>
          </w:p>
        </w:tc>
      </w:tr>
      <w:tr w:rsidR="000E0675" w:rsidRPr="00A71EA3" w:rsidTr="008936F9">
        <w:tc>
          <w:tcPr>
            <w:tcW w:w="3085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24"/>
                <w:szCs w:val="24"/>
              </w:rPr>
            </w:pPr>
            <w:r w:rsidRPr="00A71EA3">
              <w:rPr>
                <w:rFonts w:ascii="Calibri" w:hAnsi="Calibri" w:cs="Calibri"/>
                <w:sz w:val="24"/>
                <w:szCs w:val="24"/>
              </w:rPr>
              <w:t>NAZIV CJELINE</w:t>
            </w:r>
          </w:p>
        </w:tc>
        <w:tc>
          <w:tcPr>
            <w:tcW w:w="5977" w:type="dxa"/>
          </w:tcPr>
          <w:p w:rsidR="000E0675" w:rsidRPr="00A71EA3" w:rsidRDefault="000E0675" w:rsidP="008936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A71EA3">
              <w:rPr>
                <w:rFonts w:ascii="Calibri" w:hAnsi="Calibri" w:cs="Calibri"/>
                <w:b/>
                <w:sz w:val="24"/>
                <w:szCs w:val="24"/>
              </w:rPr>
              <w:t>Unit</w:t>
            </w:r>
            <w:proofErr w:type="spellEnd"/>
            <w:r w:rsidRPr="00A71EA3">
              <w:rPr>
                <w:rFonts w:ascii="Calibri" w:hAnsi="Calibri" w:cs="Calibri"/>
                <w:b/>
                <w:sz w:val="24"/>
                <w:szCs w:val="24"/>
              </w:rPr>
              <w:t xml:space="preserve"> 1 </w:t>
            </w:r>
            <w:proofErr w:type="spellStart"/>
            <w:r w:rsidRPr="00C77A4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About</w:t>
            </w:r>
            <w:proofErr w:type="spellEnd"/>
            <w:r w:rsidRPr="00C77A4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me</w:t>
            </w:r>
          </w:p>
        </w:tc>
      </w:tr>
      <w:tr w:rsidR="000E0675" w:rsidRPr="00A71EA3" w:rsidTr="008936F9">
        <w:tc>
          <w:tcPr>
            <w:tcW w:w="3085" w:type="dxa"/>
            <w:shd w:val="clear" w:color="auto" w:fill="E7E6E6" w:themeFill="background2"/>
          </w:tcPr>
          <w:p w:rsidR="000E0675" w:rsidRPr="00A71EA3" w:rsidRDefault="000E0675" w:rsidP="008936F9">
            <w:pPr>
              <w:rPr>
                <w:rFonts w:ascii="Calibri" w:hAnsi="Calibri" w:cs="Calibri"/>
                <w:sz w:val="24"/>
                <w:szCs w:val="24"/>
              </w:rPr>
            </w:pPr>
            <w:r w:rsidRPr="00A71EA3">
              <w:rPr>
                <w:rFonts w:ascii="Calibri" w:hAnsi="Calibri" w:cs="Calibri"/>
                <w:sz w:val="24"/>
                <w:szCs w:val="24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71EA3" w:rsidRDefault="000E0675" w:rsidP="008936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A71EA3">
              <w:rPr>
                <w:rFonts w:ascii="Calibri" w:hAnsi="Calibri" w:cs="Calibri"/>
                <w:b/>
                <w:sz w:val="24"/>
                <w:szCs w:val="24"/>
              </w:rPr>
              <w:t>Lesson</w:t>
            </w:r>
            <w:proofErr w:type="spellEnd"/>
            <w:r w:rsidRPr="00A71EA3">
              <w:rPr>
                <w:rFonts w:ascii="Calibri" w:hAnsi="Calibri" w:cs="Calibri"/>
                <w:b/>
                <w:sz w:val="24"/>
                <w:szCs w:val="24"/>
              </w:rPr>
              <w:t xml:space="preserve"> 1 </w:t>
            </w:r>
            <w:r w:rsidRPr="00C77A4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A </w:t>
            </w:r>
            <w:proofErr w:type="spellStart"/>
            <w:r w:rsidRPr="00C77A4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Kid</w:t>
            </w:r>
            <w:proofErr w:type="spellEnd"/>
            <w:r w:rsidRPr="00C77A4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's Life</w:t>
            </w:r>
          </w:p>
        </w:tc>
      </w:tr>
    </w:tbl>
    <w:p w:rsidR="000E0675" w:rsidRPr="00A71EA3" w:rsidRDefault="000E0675" w:rsidP="000E0675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71EA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77A4A" w:rsidRDefault="000E0675" w:rsidP="008936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77A4A">
              <w:rPr>
                <w:rFonts w:ascii="Calibri" w:hAnsi="Calibri" w:cs="Calibr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77A4A" w:rsidRDefault="000E0675" w:rsidP="008936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77A4A">
              <w:rPr>
                <w:rFonts w:ascii="Calibri" w:hAnsi="Calibri" w:cs="Calibr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0E0675" w:rsidRPr="00C77A4A" w:rsidRDefault="000E0675" w:rsidP="008936F9">
            <w:pPr>
              <w:rPr>
                <w:rFonts w:ascii="Calibri" w:hAnsi="Calibri" w:cs="Calibri"/>
                <w:i/>
                <w:sz w:val="24"/>
                <w:szCs w:val="24"/>
              </w:rPr>
            </w:pPr>
            <w:proofErr w:type="spellStart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>suburb</w:t>
            </w:r>
            <w:proofErr w:type="spellEnd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>traffic</w:t>
            </w:r>
            <w:proofErr w:type="spellEnd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>divorced</w:t>
            </w:r>
            <w:proofErr w:type="spellEnd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>an</w:t>
            </w:r>
            <w:proofErr w:type="spellEnd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>only</w:t>
            </w:r>
            <w:proofErr w:type="spellEnd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>child</w:t>
            </w:r>
            <w:proofErr w:type="spellEnd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>hang</w:t>
            </w:r>
            <w:proofErr w:type="spellEnd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>out</w:t>
            </w:r>
            <w:proofErr w:type="spellEnd"/>
            <w:r w:rsidRPr="00C77A4A">
              <w:rPr>
                <w:rFonts w:ascii="Calibri" w:hAnsi="Calibri" w:cs="Calibri"/>
                <w:i/>
                <w:sz w:val="24"/>
                <w:szCs w:val="24"/>
              </w:rPr>
              <w:t>,</w:t>
            </w:r>
          </w:p>
        </w:tc>
      </w:tr>
      <w:tr w:rsidR="000E0675" w:rsidRPr="00A71EA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A71EA3" w:rsidRDefault="000E0675" w:rsidP="008936F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C77A4A" w:rsidRDefault="000E0675" w:rsidP="008936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77A4A">
              <w:rPr>
                <w:rFonts w:ascii="Calibri" w:hAnsi="Calibri" w:cs="Calibr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71EA3">
              <w:rPr>
                <w:rFonts w:ascii="Calibri" w:hAnsi="Calibri" w:cs="Calibri"/>
                <w:sz w:val="24"/>
                <w:szCs w:val="24"/>
              </w:rPr>
              <w:t>Present</w:t>
            </w:r>
            <w:proofErr w:type="spellEnd"/>
            <w:r w:rsidRPr="00A71EA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71EA3">
              <w:rPr>
                <w:rFonts w:ascii="Calibri" w:hAnsi="Calibri" w:cs="Calibri"/>
                <w:sz w:val="24"/>
                <w:szCs w:val="24"/>
              </w:rPr>
              <w:t>Simple</w:t>
            </w:r>
            <w:proofErr w:type="spellEnd"/>
            <w:r w:rsidRPr="00A71EA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71EA3">
              <w:rPr>
                <w:rFonts w:ascii="Calibri" w:hAnsi="Calibri" w:cs="Calibri"/>
                <w:sz w:val="24"/>
                <w:szCs w:val="24"/>
              </w:rPr>
              <w:t>Tense</w:t>
            </w:r>
            <w:proofErr w:type="spellEnd"/>
          </w:p>
        </w:tc>
      </w:tr>
    </w:tbl>
    <w:p w:rsidR="000E0675" w:rsidRPr="00A71EA3" w:rsidRDefault="000E0675" w:rsidP="000E0675">
      <w:pPr>
        <w:rPr>
          <w:rFonts w:ascii="Calibri" w:hAnsi="Calibri" w:cs="Calibri"/>
          <w:sz w:val="24"/>
          <w:szCs w:val="24"/>
        </w:rPr>
      </w:pPr>
    </w:p>
    <w:p w:rsidR="000E0675" w:rsidRPr="00A71EA3" w:rsidRDefault="000E0675" w:rsidP="000E0675">
      <w:pPr>
        <w:jc w:val="center"/>
        <w:rPr>
          <w:rFonts w:ascii="Calibri" w:hAnsi="Calibri" w:cs="Calibri"/>
          <w:b/>
          <w:color w:val="00B050"/>
        </w:rPr>
      </w:pPr>
      <w:r w:rsidRPr="00A71EA3">
        <w:rPr>
          <w:rFonts w:ascii="Calibri" w:hAnsi="Calibri" w:cs="Calibri"/>
          <w:b/>
          <w:color w:val="00B050"/>
        </w:rPr>
        <w:t>Ishodi učenja iz PK EJ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OŠ (1) EJ A.6.1.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Razumije kratak tekst poznate tematike pri slušanju i čitanju.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OŠ (1) EJ A.6.2.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Primjenjuje intonacijska obilježja na kratak govoreni tekst.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OŠ (1) EJ A.6.3.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Govori kratak tekst poznate tematike koristeći se jednostavnim jezičnim</w:t>
      </w:r>
      <w:r>
        <w:rPr>
          <w:rFonts w:ascii="Calibri" w:hAnsi="Calibri" w:cs="Calibri"/>
          <w:sz w:val="22"/>
          <w:szCs w:val="22"/>
        </w:rPr>
        <w:t xml:space="preserve"> </w:t>
      </w:r>
      <w:r w:rsidRPr="00A71EA3">
        <w:rPr>
          <w:rFonts w:ascii="Calibri" w:hAnsi="Calibri" w:cs="Calibri"/>
          <w:sz w:val="22"/>
          <w:szCs w:val="22"/>
        </w:rPr>
        <w:t>strukturama.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OŠ (1) EJ A.6.4.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Sudjeluje u kratkome razgovoru poznate tematike.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OŠ (1) EJ A.6.5.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Zapisuje izgovorene jednostavne kratke rečenice s poznatim riječima.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OŠ (1) EJ B.6.1.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Istražuje dodatne informacije o zemljama ciljnoga jezika radi razumijevanja kulturno uvjetovanih sadržaja o vlastitoj kulturi i stranim kulturama.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OŠ (1) EJ C.6.1.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Povezuje i koristi se osnovnim kognitivnim strategijama učenja jezika.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OŠ (1) EJ C.6.2.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 xml:space="preserve">Povezuje i koristi se osnovnim </w:t>
      </w:r>
      <w:proofErr w:type="spellStart"/>
      <w:r w:rsidRPr="00A71EA3">
        <w:rPr>
          <w:rFonts w:ascii="Calibri" w:hAnsi="Calibri" w:cs="Calibri"/>
          <w:sz w:val="22"/>
          <w:szCs w:val="22"/>
        </w:rPr>
        <w:t>metakognitivnim</w:t>
      </w:r>
      <w:proofErr w:type="spellEnd"/>
      <w:r w:rsidRPr="00A71EA3">
        <w:rPr>
          <w:rFonts w:ascii="Calibri" w:hAnsi="Calibri" w:cs="Calibri"/>
          <w:sz w:val="22"/>
          <w:szCs w:val="22"/>
        </w:rPr>
        <w:t xml:space="preserve"> strategijama učenja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jezika.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OŠ (1) EJ C.6.3.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 xml:space="preserve">Povezuje i koristi se osnovnim </w:t>
      </w:r>
      <w:proofErr w:type="spellStart"/>
      <w:r w:rsidRPr="00A71EA3">
        <w:rPr>
          <w:rFonts w:ascii="Calibri" w:hAnsi="Calibri" w:cs="Calibri"/>
          <w:sz w:val="22"/>
          <w:szCs w:val="22"/>
        </w:rPr>
        <w:t>društvenoafektivnim</w:t>
      </w:r>
      <w:proofErr w:type="spellEnd"/>
      <w:r w:rsidRPr="00A71EA3">
        <w:rPr>
          <w:rFonts w:ascii="Calibri" w:hAnsi="Calibri" w:cs="Calibri"/>
          <w:sz w:val="22"/>
          <w:szCs w:val="22"/>
        </w:rPr>
        <w:t xml:space="preserve"> strategijama učenja jezika.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OŠ (1) EJ C.6.4.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Povezuje osnovne tehnike kreativnoga izražavanja i koristi se njima pri stvaranju različitih kratkih tekstova poznatih sadržaja.</w:t>
      </w:r>
    </w:p>
    <w:p w:rsidR="000E0675" w:rsidRPr="00A71EA3" w:rsidRDefault="000E0675" w:rsidP="000E0675">
      <w:pPr>
        <w:pStyle w:val="Default"/>
        <w:rPr>
          <w:rFonts w:ascii="Calibri" w:hAnsi="Calibri" w:cs="Calibri"/>
          <w:sz w:val="22"/>
          <w:szCs w:val="22"/>
        </w:rPr>
      </w:pPr>
      <w:r w:rsidRPr="00A71EA3">
        <w:rPr>
          <w:rFonts w:ascii="Calibri" w:hAnsi="Calibri" w:cs="Calibri"/>
          <w:sz w:val="22"/>
          <w:szCs w:val="22"/>
        </w:rPr>
        <w:t>OŠ (1) EJ C.6.5.</w:t>
      </w:r>
    </w:p>
    <w:p w:rsidR="000E0675" w:rsidRPr="00A71EA3" w:rsidRDefault="000E0675" w:rsidP="000E0675">
      <w:pPr>
        <w:rPr>
          <w:rFonts w:ascii="Calibri" w:hAnsi="Calibri" w:cs="Calibri"/>
        </w:rPr>
      </w:pPr>
      <w:r w:rsidRPr="00A71EA3">
        <w:rPr>
          <w:rFonts w:ascii="Calibri" w:hAnsi="Calibri" w:cs="Calibri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0E0675" w:rsidRPr="00A71EA3" w:rsidRDefault="000E0675" w:rsidP="000E0675">
      <w:pPr>
        <w:rPr>
          <w:rFonts w:ascii="Calibri" w:hAnsi="Calibri" w:cs="Calibri"/>
          <w:color w:val="00B050"/>
        </w:rPr>
      </w:pPr>
    </w:p>
    <w:p w:rsidR="000E0675" w:rsidRPr="00A71EA3" w:rsidRDefault="000E0675" w:rsidP="000E0675">
      <w:pPr>
        <w:jc w:val="center"/>
        <w:rPr>
          <w:rFonts w:ascii="Calibri" w:hAnsi="Calibri" w:cs="Calibri"/>
          <w:b/>
          <w:color w:val="00B050"/>
        </w:rPr>
      </w:pPr>
      <w:r w:rsidRPr="00A71EA3">
        <w:rPr>
          <w:rFonts w:ascii="Calibri" w:hAnsi="Calibri" w:cs="Calibri"/>
          <w:b/>
          <w:color w:val="00B050"/>
        </w:rPr>
        <w:t>Razrada ishoda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Učenik pokazuje globalno i selektivno razumijevanje slušanog teksta o životu vršnjaka.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 xml:space="preserve">Učenik govori kratak tekst o vlastitim životnim navikama i običajima. 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Učenik preuzima riječ u razgovoru o svom životu i životima vršnjaka na primjeren način.</w:t>
      </w:r>
    </w:p>
    <w:p w:rsidR="000E0675" w:rsidRPr="00A71EA3" w:rsidRDefault="000E0675" w:rsidP="000E0675">
      <w:pPr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Učenik povezuje činjenice o vršnjacima iz drugih kultura sa svojim životom i kulturom.</w:t>
      </w:r>
    </w:p>
    <w:p w:rsidR="000E0675" w:rsidRDefault="000E0675" w:rsidP="000E0675">
      <w:pPr>
        <w:jc w:val="center"/>
        <w:rPr>
          <w:rFonts w:ascii="Calibri" w:hAnsi="Calibri" w:cs="Calibri"/>
          <w:b/>
          <w:color w:val="00B050"/>
        </w:rPr>
      </w:pPr>
    </w:p>
    <w:p w:rsidR="000E0675" w:rsidRDefault="000E0675" w:rsidP="000E0675">
      <w:pPr>
        <w:jc w:val="center"/>
        <w:rPr>
          <w:rFonts w:ascii="Calibri" w:hAnsi="Calibri" w:cs="Calibri"/>
          <w:b/>
          <w:color w:val="00B050"/>
        </w:rPr>
      </w:pPr>
    </w:p>
    <w:p w:rsidR="000E0675" w:rsidRPr="00A71EA3" w:rsidRDefault="000E0675" w:rsidP="000E0675">
      <w:pPr>
        <w:jc w:val="center"/>
        <w:rPr>
          <w:rFonts w:ascii="Calibri" w:hAnsi="Calibri" w:cs="Calibri"/>
          <w:b/>
          <w:color w:val="00B050"/>
        </w:rPr>
      </w:pPr>
      <w:r w:rsidRPr="00A71EA3">
        <w:rPr>
          <w:rFonts w:ascii="Calibri" w:hAnsi="Calibri" w:cs="Calibri"/>
          <w:b/>
          <w:color w:val="00B050"/>
        </w:rPr>
        <w:t>Povezivanje s MPT-om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osr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A.3.1.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Razvija sliku o sebi.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osr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A.3.2.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Upravlja emocijama i ponašanjem.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osr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A.3.3.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Razvija osobne potencijale.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osr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B.3.1.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Obrazlaže i uvažava potrebe i osjećaje drugih.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osr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B.3.2.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Razvija komunikacijske kompetencije i uvažavajuće odnose s drugima.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osr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B.3.4.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Suradnički uči i radi u timu.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osr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C.3.2.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Prepoznaje važnost odgovornosti pojedinca u društvu.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osr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C.3.3.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Aktivno sudjeluje i pridonosi školi i lokalnoj zajednici.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osr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C.3.4.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Razvija nacionalni i kulturni identitet.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zdravlje A.3.1.A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Pravilno organizira vrijeme za rad i odmor tijekom dana.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zdravlje A.3.2.A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Opisuje pravilnu prehranu i prepoznaje neprimjerenost redukcijske dijete za dob i razvoj.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zdravlje B.3.1.B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Razlikuje i vrednuje različite načine komunikacije i ponašanja.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zdravlje B.3.2.C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Učenik se koristi različitim strategijama učenja i primjenjuje ih u ostvarivanju ciljeva učenja i rješavanju problema u svim područjima učenja uz povremeno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praćenje učitelja.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uku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A.3.3.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Učenik samostalno oblikuje svoje ideje i kreativno pristupa rješavanju problema.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uku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B.3.2.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Uz povremeni poticaj i samostalno učenik prati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A71EA3">
        <w:rPr>
          <w:rFonts w:ascii="Calibri" w:eastAsia="Times New Roman" w:hAnsi="Calibri" w:cs="Calibri"/>
          <w:lang w:eastAsia="hr-HR"/>
        </w:rPr>
        <w:t>učinkovitost učenja i svoje napredovanje tijekom učenja.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uku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B.3.4.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 xml:space="preserve">Učenik </w:t>
      </w:r>
      <w:proofErr w:type="spellStart"/>
      <w:r w:rsidRPr="00A71EA3">
        <w:rPr>
          <w:rFonts w:ascii="Calibri" w:eastAsia="Times New Roman" w:hAnsi="Calibri" w:cs="Calibri"/>
          <w:lang w:eastAsia="hr-HR"/>
        </w:rPr>
        <w:t>samovrednuje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proces učenja i svoje rezultate,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A71EA3">
        <w:rPr>
          <w:rFonts w:ascii="Calibri" w:eastAsia="Times New Roman" w:hAnsi="Calibri" w:cs="Calibri"/>
          <w:lang w:eastAsia="hr-HR"/>
        </w:rPr>
        <w:t>procjenjuje ostvareni napredak te na temelju toga planira buduće učenje.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proofErr w:type="spellStart"/>
      <w:r w:rsidRPr="00A71EA3">
        <w:rPr>
          <w:rFonts w:ascii="Calibri" w:eastAsia="Times New Roman" w:hAnsi="Calibri" w:cs="Calibri"/>
          <w:lang w:eastAsia="hr-HR"/>
        </w:rPr>
        <w:t>uku</w:t>
      </w:r>
      <w:proofErr w:type="spellEnd"/>
      <w:r w:rsidRPr="00A71EA3">
        <w:rPr>
          <w:rFonts w:ascii="Calibri" w:eastAsia="Times New Roman" w:hAnsi="Calibri" w:cs="Calibri"/>
          <w:lang w:eastAsia="hr-HR"/>
        </w:rPr>
        <w:t xml:space="preserve"> C.3.4.</w:t>
      </w:r>
    </w:p>
    <w:p w:rsidR="000E0675" w:rsidRPr="00A71EA3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 w:rsidRPr="00A71EA3">
        <w:rPr>
          <w:rFonts w:ascii="Calibri" w:eastAsia="Times New Roman" w:hAnsi="Calibri" w:cs="Calibri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0E0675" w:rsidRPr="00A71EA3" w:rsidRDefault="000E0675" w:rsidP="000E0675">
      <w:pPr>
        <w:jc w:val="center"/>
        <w:rPr>
          <w:rFonts w:ascii="Calibri" w:hAnsi="Calibri" w:cs="Calibri"/>
        </w:rPr>
      </w:pPr>
    </w:p>
    <w:p w:rsidR="000E0675" w:rsidRPr="00A71EA3" w:rsidRDefault="000E0675" w:rsidP="000E0675">
      <w:pPr>
        <w:jc w:val="center"/>
        <w:rPr>
          <w:rFonts w:ascii="Calibri" w:hAnsi="Calibri" w:cs="Calibri"/>
          <w:b/>
          <w:color w:val="7030A0"/>
        </w:rPr>
      </w:pPr>
      <w:r w:rsidRPr="00A71EA3">
        <w:rPr>
          <w:rFonts w:ascii="Calibri" w:hAnsi="Calibri" w:cs="Calibri"/>
          <w:b/>
          <w:color w:val="7030A0"/>
        </w:rPr>
        <w:t>Digitalni sadržaji:</w:t>
      </w:r>
    </w:p>
    <w:p w:rsidR="000E0675" w:rsidRPr="00A71EA3" w:rsidRDefault="000E0675" w:rsidP="000E0675">
      <w:pPr>
        <w:spacing w:after="0"/>
        <w:rPr>
          <w:rFonts w:ascii="Calibri" w:hAnsi="Calibri" w:cs="Calibri"/>
        </w:rPr>
      </w:pPr>
      <w:r w:rsidRPr="00A71EA3">
        <w:rPr>
          <w:rFonts w:ascii="Calibri" w:hAnsi="Calibri" w:cs="Calibri"/>
        </w:rPr>
        <w:t xml:space="preserve">Tonski zapis: </w:t>
      </w:r>
      <w:proofErr w:type="spellStart"/>
      <w:r w:rsidRPr="00A71EA3">
        <w:rPr>
          <w:rFonts w:ascii="Calibri" w:hAnsi="Calibri" w:cs="Calibri"/>
        </w:rPr>
        <w:t>Emiliy</w:t>
      </w:r>
      <w:proofErr w:type="spellEnd"/>
      <w:r w:rsidRPr="00A71EA3">
        <w:rPr>
          <w:rFonts w:ascii="Calibri" w:hAnsi="Calibri" w:cs="Calibri"/>
        </w:rPr>
        <w:t xml:space="preserve">'s </w:t>
      </w:r>
      <w:proofErr w:type="spellStart"/>
      <w:r w:rsidRPr="00A71EA3">
        <w:rPr>
          <w:rFonts w:ascii="Calibri" w:hAnsi="Calibri" w:cs="Calibri"/>
        </w:rPr>
        <w:t>Daily</w:t>
      </w:r>
      <w:proofErr w:type="spellEnd"/>
      <w:r w:rsidRPr="00A71EA3">
        <w:rPr>
          <w:rFonts w:ascii="Calibri" w:hAnsi="Calibri" w:cs="Calibri"/>
        </w:rPr>
        <w:t xml:space="preserve"> </w:t>
      </w:r>
      <w:proofErr w:type="spellStart"/>
      <w:r w:rsidRPr="00A71EA3">
        <w:rPr>
          <w:rFonts w:ascii="Calibri" w:hAnsi="Calibri" w:cs="Calibri"/>
        </w:rPr>
        <w:t>Routines</w:t>
      </w:r>
      <w:proofErr w:type="spellEnd"/>
    </w:p>
    <w:p w:rsidR="000E0675" w:rsidRPr="00A71EA3" w:rsidRDefault="000E0675" w:rsidP="000E0675">
      <w:pPr>
        <w:spacing w:after="0"/>
        <w:rPr>
          <w:rFonts w:ascii="Calibri" w:hAnsi="Calibri" w:cs="Calibri"/>
        </w:rPr>
      </w:pPr>
      <w:r w:rsidRPr="00A71EA3">
        <w:rPr>
          <w:rFonts w:ascii="Calibri" w:hAnsi="Calibri" w:cs="Calibri"/>
        </w:rPr>
        <w:t xml:space="preserve">Interaktivne igre: A </w:t>
      </w:r>
      <w:proofErr w:type="spellStart"/>
      <w:r>
        <w:rPr>
          <w:rFonts w:ascii="Calibri" w:hAnsi="Calibri" w:cs="Calibri"/>
        </w:rPr>
        <w:t>K</w:t>
      </w:r>
      <w:r w:rsidRPr="00A71EA3">
        <w:rPr>
          <w:rFonts w:ascii="Calibri" w:hAnsi="Calibri" w:cs="Calibri"/>
        </w:rPr>
        <w:t>id</w:t>
      </w:r>
      <w:proofErr w:type="spellEnd"/>
      <w:r w:rsidRPr="00A71EA3">
        <w:rPr>
          <w:rFonts w:ascii="Calibri" w:hAnsi="Calibri" w:cs="Calibri"/>
        </w:rPr>
        <w:t xml:space="preserve">'s Life – </w:t>
      </w:r>
      <w:proofErr w:type="spellStart"/>
      <w:r w:rsidRPr="00A71EA3">
        <w:rPr>
          <w:rFonts w:ascii="Calibri" w:hAnsi="Calibri" w:cs="Calibri"/>
        </w:rPr>
        <w:t>Vocabulary</w:t>
      </w:r>
      <w:proofErr w:type="spellEnd"/>
    </w:p>
    <w:p w:rsidR="000E0675" w:rsidRPr="00A71EA3" w:rsidRDefault="000E0675" w:rsidP="000E0675">
      <w:pPr>
        <w:spacing w:after="0"/>
        <w:rPr>
          <w:rFonts w:ascii="Calibri" w:hAnsi="Calibri" w:cs="Calibri"/>
        </w:rPr>
      </w:pPr>
      <w:r w:rsidRPr="00A71EA3">
        <w:rPr>
          <w:rFonts w:ascii="Calibri" w:hAnsi="Calibri" w:cs="Calibri"/>
        </w:rPr>
        <w:tab/>
      </w:r>
      <w:r w:rsidRPr="00A71EA3">
        <w:rPr>
          <w:rFonts w:ascii="Calibri" w:hAnsi="Calibri" w:cs="Calibri"/>
        </w:rPr>
        <w:tab/>
        <w:t xml:space="preserve">   British </w:t>
      </w:r>
      <w:proofErr w:type="spellStart"/>
      <w:r w:rsidRPr="00A71EA3">
        <w:rPr>
          <w:rFonts w:ascii="Calibri" w:hAnsi="Calibri" w:cs="Calibri"/>
        </w:rPr>
        <w:t>English</w:t>
      </w:r>
      <w:proofErr w:type="spellEnd"/>
      <w:r w:rsidRPr="00A71EA3">
        <w:rPr>
          <w:rFonts w:ascii="Calibri" w:hAnsi="Calibri" w:cs="Calibri"/>
        </w:rPr>
        <w:t xml:space="preserve"> vs. American </w:t>
      </w:r>
      <w:proofErr w:type="spellStart"/>
      <w:r w:rsidRPr="00A71EA3">
        <w:rPr>
          <w:rFonts w:ascii="Calibri" w:hAnsi="Calibri" w:cs="Calibri"/>
        </w:rPr>
        <w:t>English</w:t>
      </w:r>
      <w:proofErr w:type="spellEnd"/>
    </w:p>
    <w:p w:rsidR="000E0675" w:rsidRPr="00A71EA3" w:rsidRDefault="000E0675" w:rsidP="000E0675">
      <w:pPr>
        <w:spacing w:after="0"/>
        <w:rPr>
          <w:rFonts w:ascii="Calibri" w:hAnsi="Calibri" w:cs="Calibri"/>
        </w:rPr>
      </w:pPr>
      <w:r w:rsidRPr="00A71EA3">
        <w:rPr>
          <w:rFonts w:ascii="Calibri" w:hAnsi="Calibri" w:cs="Calibri"/>
        </w:rPr>
        <w:t xml:space="preserve">Čitanje i slušanje s razumijevanjem: A </w:t>
      </w:r>
      <w:proofErr w:type="spellStart"/>
      <w:r w:rsidRPr="00A71EA3">
        <w:rPr>
          <w:rFonts w:ascii="Calibri" w:hAnsi="Calibri" w:cs="Calibri"/>
        </w:rPr>
        <w:t>YouTuber</w:t>
      </w:r>
      <w:proofErr w:type="spellEnd"/>
      <w:r w:rsidRPr="00A71EA3">
        <w:rPr>
          <w:rFonts w:ascii="Calibri" w:hAnsi="Calibri" w:cs="Calibri"/>
        </w:rPr>
        <w:t xml:space="preserve">’s </w:t>
      </w:r>
      <w:proofErr w:type="spellStart"/>
      <w:r w:rsidRPr="00A71EA3">
        <w:rPr>
          <w:rFonts w:ascii="Calibri" w:hAnsi="Calibri" w:cs="Calibri"/>
        </w:rPr>
        <w:t>day</w:t>
      </w:r>
      <w:proofErr w:type="spellEnd"/>
    </w:p>
    <w:p w:rsidR="000E0675" w:rsidRPr="00A71EA3" w:rsidRDefault="000E0675" w:rsidP="000E0675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:rsidR="000E0675" w:rsidRPr="00A71EA3" w:rsidRDefault="000E0675" w:rsidP="000E0675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:rsidR="000E0675" w:rsidRDefault="000E0675" w:rsidP="000E0675">
      <w:pPr>
        <w:jc w:val="center"/>
        <w:rPr>
          <w:rFonts w:ascii="Calibri" w:hAnsi="Calibri" w:cs="Calibri"/>
          <w:b/>
          <w:color w:val="0070C0"/>
          <w:sz w:val="24"/>
          <w:szCs w:val="24"/>
        </w:rPr>
      </w:pPr>
    </w:p>
    <w:p w:rsidR="000E0675" w:rsidRPr="00A71EA3" w:rsidRDefault="000E0675" w:rsidP="000E0675">
      <w:pPr>
        <w:jc w:val="center"/>
        <w:rPr>
          <w:rFonts w:ascii="Calibri" w:hAnsi="Calibri" w:cs="Calibri"/>
          <w:b/>
          <w:color w:val="0070C0"/>
          <w:sz w:val="24"/>
          <w:szCs w:val="24"/>
        </w:rPr>
      </w:pPr>
      <w:r w:rsidRPr="00A71EA3">
        <w:rPr>
          <w:rFonts w:ascii="Calibri" w:hAnsi="Calibri" w:cs="Calibri"/>
          <w:b/>
          <w:color w:val="0070C0"/>
          <w:sz w:val="24"/>
          <w:szCs w:val="24"/>
        </w:rPr>
        <w:t>PLAN SATA 2</w:t>
      </w:r>
    </w:p>
    <w:p w:rsidR="000E0675" w:rsidRPr="00A71EA3" w:rsidRDefault="000E0675" w:rsidP="000E0675">
      <w:pPr>
        <w:rPr>
          <w:rFonts w:ascii="Calibri" w:hAnsi="Calibri" w:cs="Calibri"/>
          <w:b/>
          <w:sz w:val="24"/>
          <w:szCs w:val="24"/>
        </w:rPr>
      </w:pPr>
      <w:r w:rsidRPr="00A71EA3">
        <w:rPr>
          <w:rFonts w:ascii="Calibri" w:hAnsi="Calibri" w:cs="Calibri"/>
          <w:b/>
          <w:sz w:val="24"/>
          <w:szCs w:val="24"/>
        </w:rPr>
        <w:t>Uvodni dio:</w:t>
      </w:r>
    </w:p>
    <w:p w:rsidR="000E0675" w:rsidRPr="00A71EA3" w:rsidRDefault="000E0675" w:rsidP="000E0675">
      <w:pPr>
        <w:pStyle w:val="ListParagraph"/>
        <w:numPr>
          <w:ilvl w:val="0"/>
          <w:numId w:val="4"/>
        </w:numPr>
        <w:rPr>
          <w:rFonts w:ascii="Calibri" w:hAnsi="Calibri" w:cs="Calibri"/>
          <w:i/>
          <w:sz w:val="24"/>
          <w:szCs w:val="24"/>
        </w:rPr>
      </w:pPr>
      <w:r w:rsidRPr="00A71EA3">
        <w:rPr>
          <w:rFonts w:ascii="Calibri" w:hAnsi="Calibri" w:cs="Calibri"/>
          <w:sz w:val="24"/>
          <w:szCs w:val="24"/>
        </w:rPr>
        <w:lastRenderedPageBreak/>
        <w:t>Učitelj postavljanjem pitanja podsjeća učenike na dječaka Paula i njegov uobičajen</w:t>
      </w:r>
      <w:r>
        <w:rPr>
          <w:rFonts w:ascii="Calibri" w:hAnsi="Calibri" w:cs="Calibri"/>
          <w:sz w:val="24"/>
          <w:szCs w:val="24"/>
        </w:rPr>
        <w:t>i</w:t>
      </w:r>
      <w:r w:rsidRPr="00A71EA3">
        <w:rPr>
          <w:rFonts w:ascii="Calibri" w:hAnsi="Calibri" w:cs="Calibri"/>
          <w:sz w:val="24"/>
          <w:szCs w:val="24"/>
        </w:rPr>
        <w:t xml:space="preserve"> tjed</w:t>
      </w:r>
      <w:r>
        <w:rPr>
          <w:rFonts w:ascii="Calibri" w:hAnsi="Calibri" w:cs="Calibri"/>
          <w:sz w:val="24"/>
          <w:szCs w:val="24"/>
        </w:rPr>
        <w:t>an</w:t>
      </w:r>
      <w:r w:rsidRPr="00A71EA3">
        <w:rPr>
          <w:rFonts w:ascii="Calibri" w:hAnsi="Calibri" w:cs="Calibri"/>
          <w:sz w:val="24"/>
          <w:szCs w:val="24"/>
        </w:rPr>
        <w:t xml:space="preserve"> (tekst s prethodnog sata). Pri tom se nastoji služiti ključnim izrazima te postavlja pitanja poput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Where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does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Paul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live?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Has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he got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any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brothers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or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sisters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? Who is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Ken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?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What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does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he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usually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do at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the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weekends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>?</w:t>
      </w:r>
    </w:p>
    <w:p w:rsidR="000E0675" w:rsidRPr="00A71EA3" w:rsidRDefault="000E0675" w:rsidP="000E0675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71EA3">
        <w:rPr>
          <w:rFonts w:ascii="Calibri" w:hAnsi="Calibri" w:cs="Calibri"/>
          <w:sz w:val="24"/>
          <w:szCs w:val="24"/>
        </w:rPr>
        <w:t xml:space="preserve">Učenici pogađaju o kojoj je aktivnosti riječ igrajući interaktivnu igru </w:t>
      </w:r>
      <w:r w:rsidRPr="00A71EA3">
        <w:rPr>
          <w:rFonts w:ascii="Calibri" w:hAnsi="Calibri" w:cs="Calibri"/>
          <w:i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i/>
          <w:sz w:val="24"/>
          <w:szCs w:val="24"/>
        </w:rPr>
        <w:t>K</w:t>
      </w:r>
      <w:r w:rsidRPr="00A71EA3">
        <w:rPr>
          <w:rFonts w:ascii="Calibri" w:hAnsi="Calibri" w:cs="Calibri"/>
          <w:i/>
          <w:sz w:val="24"/>
          <w:szCs w:val="24"/>
        </w:rPr>
        <w:t>id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>'s Life</w:t>
      </w:r>
      <w:r w:rsidRPr="00A71EA3">
        <w:rPr>
          <w:rFonts w:ascii="Calibri" w:hAnsi="Calibri" w:cs="Calibri"/>
          <w:sz w:val="24"/>
          <w:szCs w:val="24"/>
        </w:rPr>
        <w:t>.</w:t>
      </w:r>
    </w:p>
    <w:p w:rsidR="000E0675" w:rsidRPr="00A71EA3" w:rsidRDefault="000E0675" w:rsidP="000E0675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71EA3">
        <w:rPr>
          <w:rFonts w:ascii="Calibri" w:hAnsi="Calibri" w:cs="Calibri"/>
          <w:sz w:val="24"/>
          <w:szCs w:val="24"/>
        </w:rPr>
        <w:t xml:space="preserve"> Učenici se upućuju na 3. zadatak u udžbeniku na 9. stranici.</w:t>
      </w:r>
    </w:p>
    <w:p w:rsidR="000E0675" w:rsidRPr="00A71EA3" w:rsidRDefault="000E0675" w:rsidP="000E0675">
      <w:pPr>
        <w:jc w:val="both"/>
        <w:rPr>
          <w:rFonts w:ascii="Calibri" w:hAnsi="Calibri" w:cs="Calibri"/>
          <w:b/>
          <w:sz w:val="24"/>
          <w:szCs w:val="24"/>
        </w:rPr>
      </w:pPr>
      <w:r w:rsidRPr="00A71EA3">
        <w:rPr>
          <w:rFonts w:ascii="Calibri" w:hAnsi="Calibri" w:cs="Calibri"/>
          <w:b/>
          <w:sz w:val="24"/>
          <w:szCs w:val="24"/>
        </w:rPr>
        <w:t>Glavni dio:</w:t>
      </w:r>
    </w:p>
    <w:p w:rsidR="000E0675" w:rsidRPr="00A71EA3" w:rsidRDefault="000E0675" w:rsidP="000E0675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A71EA3">
        <w:rPr>
          <w:rFonts w:ascii="Calibri" w:hAnsi="Calibri" w:cs="Calibri"/>
          <w:sz w:val="24"/>
          <w:szCs w:val="24"/>
        </w:rPr>
        <w:t xml:space="preserve">Učenike se upućuje na 5. zadatak u udžbeniku na stranici 9. Dok slušaju zvučni zapis, biraju točne završetke rečenica. </w:t>
      </w:r>
    </w:p>
    <w:p w:rsidR="000E0675" w:rsidRPr="00A71EA3" w:rsidRDefault="000E0675" w:rsidP="000E0675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i/>
          <w:sz w:val="24"/>
          <w:szCs w:val="24"/>
        </w:rPr>
      </w:pPr>
      <w:r w:rsidRPr="00A71EA3">
        <w:rPr>
          <w:rFonts w:ascii="Calibri" w:hAnsi="Calibri" w:cs="Calibri"/>
          <w:sz w:val="24"/>
          <w:szCs w:val="24"/>
        </w:rPr>
        <w:t xml:space="preserve">Učitelj provjerava razumijevanje slušanog teksta pitanjima poput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Where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does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Emily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live?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Has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she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got a brother or a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sister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?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What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does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her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dad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do? Who is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bossy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>/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noisy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?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What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does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she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usually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do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in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the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morning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?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What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does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she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do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after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school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? Who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does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she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chat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online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with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>?</w:t>
      </w:r>
    </w:p>
    <w:p w:rsidR="000E0675" w:rsidRPr="00A71EA3" w:rsidRDefault="000E0675" w:rsidP="000E0675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i/>
          <w:sz w:val="24"/>
          <w:szCs w:val="24"/>
        </w:rPr>
      </w:pPr>
      <w:r w:rsidRPr="00A71EA3">
        <w:rPr>
          <w:rFonts w:ascii="Calibri" w:hAnsi="Calibri" w:cs="Calibri"/>
          <w:sz w:val="24"/>
          <w:szCs w:val="24"/>
        </w:rPr>
        <w:t xml:space="preserve">Učenici ponovno slušaju zvučni zapis i dopunjavaju rečenice u 6. zadatku u udžbeniku na stranici 9 te odgovaraju na pitanja na koja eventualno nisu znali odgovoriti tijekom prethodne aktivnosti. </w:t>
      </w:r>
    </w:p>
    <w:p w:rsidR="000E0675" w:rsidRPr="00A71EA3" w:rsidRDefault="000E0675" w:rsidP="000E0675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i/>
          <w:sz w:val="24"/>
          <w:szCs w:val="24"/>
        </w:rPr>
      </w:pPr>
      <w:r w:rsidRPr="00A71EA3">
        <w:rPr>
          <w:rFonts w:ascii="Calibri" w:hAnsi="Calibri" w:cs="Calibri"/>
          <w:sz w:val="24"/>
          <w:szCs w:val="24"/>
        </w:rPr>
        <w:t xml:space="preserve">Učitelj učenike podijeli u manje skupine te ih uputi u popunjavanje tablice podatcima o Paulu i </w:t>
      </w:r>
      <w:proofErr w:type="spellStart"/>
      <w:r w:rsidRPr="00A71EA3">
        <w:rPr>
          <w:rFonts w:ascii="Calibri" w:hAnsi="Calibri" w:cs="Calibri"/>
          <w:sz w:val="24"/>
          <w:szCs w:val="24"/>
        </w:rPr>
        <w:t>Emily</w:t>
      </w:r>
      <w:proofErr w:type="spellEnd"/>
      <w:r w:rsidRPr="00A71EA3">
        <w:rPr>
          <w:rFonts w:ascii="Calibri" w:hAnsi="Calibri" w:cs="Calibri"/>
          <w:sz w:val="24"/>
          <w:szCs w:val="24"/>
        </w:rPr>
        <w:t xml:space="preserve">. Učenici tablicu popunjavaju </w:t>
      </w:r>
      <w:r>
        <w:rPr>
          <w:rFonts w:ascii="Calibri" w:hAnsi="Calibri" w:cs="Calibri"/>
          <w:sz w:val="24"/>
          <w:szCs w:val="24"/>
        </w:rPr>
        <w:t xml:space="preserve">upisujući </w:t>
      </w:r>
      <w:r w:rsidRPr="00A71EA3">
        <w:rPr>
          <w:rFonts w:ascii="Calibri" w:hAnsi="Calibri" w:cs="Calibri"/>
          <w:sz w:val="24"/>
          <w:szCs w:val="24"/>
        </w:rPr>
        <w:t>po jed</w:t>
      </w:r>
      <w:r>
        <w:rPr>
          <w:rFonts w:ascii="Calibri" w:hAnsi="Calibri" w:cs="Calibri"/>
          <w:sz w:val="24"/>
          <w:szCs w:val="24"/>
        </w:rPr>
        <w:t>an</w:t>
      </w:r>
      <w:r w:rsidRPr="00A71EA3">
        <w:rPr>
          <w:rFonts w:ascii="Calibri" w:hAnsi="Calibri" w:cs="Calibri"/>
          <w:sz w:val="24"/>
          <w:szCs w:val="24"/>
        </w:rPr>
        <w:t xml:space="preserve"> podat</w:t>
      </w:r>
      <w:r>
        <w:rPr>
          <w:rFonts w:ascii="Calibri" w:hAnsi="Calibri" w:cs="Calibri"/>
          <w:sz w:val="24"/>
          <w:szCs w:val="24"/>
        </w:rPr>
        <w:t>a</w:t>
      </w:r>
      <w:r w:rsidRPr="00A71EA3">
        <w:rPr>
          <w:rFonts w:ascii="Calibri" w:hAnsi="Calibri" w:cs="Calibri"/>
          <w:sz w:val="24"/>
          <w:szCs w:val="24"/>
        </w:rPr>
        <w:t>k u svak</w:t>
      </w:r>
      <w:r>
        <w:rPr>
          <w:rFonts w:ascii="Calibri" w:hAnsi="Calibri" w:cs="Calibri"/>
          <w:sz w:val="24"/>
          <w:szCs w:val="24"/>
        </w:rPr>
        <w:t>u</w:t>
      </w:r>
      <w:r w:rsidRPr="00A71EA3">
        <w:rPr>
          <w:rFonts w:ascii="Calibri" w:hAnsi="Calibri" w:cs="Calibri"/>
          <w:sz w:val="24"/>
          <w:szCs w:val="24"/>
        </w:rPr>
        <w:t xml:space="preserve"> rubri</w:t>
      </w:r>
      <w:r>
        <w:rPr>
          <w:rFonts w:ascii="Calibri" w:hAnsi="Calibri" w:cs="Calibri"/>
          <w:sz w:val="24"/>
          <w:szCs w:val="24"/>
        </w:rPr>
        <w:t>ku</w:t>
      </w:r>
      <w:r w:rsidRPr="00A71EA3">
        <w:rPr>
          <w:rFonts w:ascii="Calibri" w:hAnsi="Calibri" w:cs="Calibri"/>
          <w:sz w:val="24"/>
          <w:szCs w:val="24"/>
        </w:rPr>
        <w:t>. Nakon popunjavanja tablice, skupine usmeno usporede sadržaje svojih tablica.</w:t>
      </w:r>
    </w:p>
    <w:p w:rsidR="000E0675" w:rsidRPr="00A71EA3" w:rsidRDefault="000E0675" w:rsidP="000E0675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i/>
          <w:sz w:val="24"/>
          <w:szCs w:val="24"/>
        </w:rPr>
      </w:pPr>
      <w:r w:rsidRPr="00A71EA3">
        <w:rPr>
          <w:rFonts w:ascii="Calibri" w:hAnsi="Calibri" w:cs="Calibri"/>
          <w:sz w:val="24"/>
          <w:szCs w:val="24"/>
        </w:rPr>
        <w:t xml:space="preserve">Učitelj skreće pozornost učenika na razlike u izgovoru između Paula i </w:t>
      </w:r>
      <w:proofErr w:type="spellStart"/>
      <w:r w:rsidRPr="00A71EA3">
        <w:rPr>
          <w:rFonts w:ascii="Calibri" w:hAnsi="Calibri" w:cs="Calibri"/>
          <w:sz w:val="24"/>
          <w:szCs w:val="24"/>
        </w:rPr>
        <w:t>Emily</w:t>
      </w:r>
      <w:proofErr w:type="spellEnd"/>
      <w:r w:rsidRPr="00A71EA3">
        <w:rPr>
          <w:rFonts w:ascii="Calibri" w:hAnsi="Calibri" w:cs="Calibri"/>
          <w:sz w:val="24"/>
          <w:szCs w:val="24"/>
        </w:rPr>
        <w:t xml:space="preserve"> te upućuje na određene razlike u leksiku između britanskog i američkog engleskog jezika. Učenici igraju interaktivnu igru British </w:t>
      </w:r>
      <w:proofErr w:type="spellStart"/>
      <w:r w:rsidRPr="00A71EA3">
        <w:rPr>
          <w:rFonts w:ascii="Calibri" w:hAnsi="Calibri" w:cs="Calibri"/>
          <w:sz w:val="24"/>
          <w:szCs w:val="24"/>
        </w:rPr>
        <w:t>English</w:t>
      </w:r>
      <w:proofErr w:type="spellEnd"/>
      <w:r w:rsidRPr="00A71EA3">
        <w:rPr>
          <w:rFonts w:ascii="Calibri" w:hAnsi="Calibri" w:cs="Calibri"/>
          <w:sz w:val="24"/>
          <w:szCs w:val="24"/>
        </w:rPr>
        <w:t xml:space="preserve"> vs. American </w:t>
      </w:r>
      <w:proofErr w:type="spellStart"/>
      <w:r w:rsidRPr="00A71EA3">
        <w:rPr>
          <w:rFonts w:ascii="Calibri" w:hAnsi="Calibri" w:cs="Calibri"/>
          <w:sz w:val="24"/>
          <w:szCs w:val="24"/>
        </w:rPr>
        <w:t>English</w:t>
      </w:r>
      <w:proofErr w:type="spellEnd"/>
      <w:r w:rsidRPr="00A71EA3">
        <w:rPr>
          <w:rFonts w:ascii="Calibri" w:hAnsi="Calibri" w:cs="Calibri"/>
          <w:sz w:val="24"/>
          <w:szCs w:val="24"/>
        </w:rPr>
        <w:t>.</w:t>
      </w:r>
    </w:p>
    <w:p w:rsidR="000E0675" w:rsidRPr="00A71EA3" w:rsidRDefault="000E0675" w:rsidP="000E0675">
      <w:pPr>
        <w:pStyle w:val="ListParagraph"/>
        <w:rPr>
          <w:rFonts w:ascii="Calibri" w:hAnsi="Calibri" w:cs="Calibri"/>
          <w:i/>
          <w:sz w:val="24"/>
          <w:szCs w:val="24"/>
        </w:rPr>
      </w:pPr>
    </w:p>
    <w:p w:rsidR="000E0675" w:rsidRPr="00A71EA3" w:rsidRDefault="000E0675" w:rsidP="000E0675">
      <w:pPr>
        <w:rPr>
          <w:rFonts w:ascii="Calibri" w:hAnsi="Calibri" w:cs="Calibri"/>
          <w:b/>
          <w:sz w:val="24"/>
          <w:szCs w:val="24"/>
        </w:rPr>
      </w:pPr>
      <w:r w:rsidRPr="00A71EA3">
        <w:rPr>
          <w:rFonts w:ascii="Calibri" w:hAnsi="Calibri" w:cs="Calibri"/>
          <w:b/>
          <w:sz w:val="24"/>
          <w:szCs w:val="24"/>
        </w:rPr>
        <w:t>Završni dio:</w:t>
      </w:r>
    </w:p>
    <w:p w:rsidR="000E0675" w:rsidRPr="00A71EA3" w:rsidRDefault="000E0675" w:rsidP="000E0675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71EA3">
        <w:rPr>
          <w:rFonts w:ascii="Calibri" w:hAnsi="Calibri" w:cs="Calibri"/>
          <w:sz w:val="24"/>
          <w:szCs w:val="24"/>
        </w:rPr>
        <w:t>Učenici se upućuju na 7. stranicu u radnoj bilježnici, 2. (i 3.) zadatak.</w:t>
      </w:r>
    </w:p>
    <w:p w:rsidR="000E0675" w:rsidRPr="00A71EA3" w:rsidRDefault="000E0675" w:rsidP="000E0675">
      <w:pPr>
        <w:rPr>
          <w:rFonts w:ascii="Calibri" w:hAnsi="Calibri" w:cs="Calibri"/>
          <w:b/>
          <w:sz w:val="24"/>
          <w:szCs w:val="24"/>
        </w:rPr>
      </w:pPr>
      <w:r w:rsidRPr="00A71EA3">
        <w:rPr>
          <w:rFonts w:ascii="Calibri" w:hAnsi="Calibri" w:cs="Calibri"/>
          <w:b/>
          <w:sz w:val="24"/>
          <w:szCs w:val="24"/>
        </w:rPr>
        <w:t>Domaća zadaća:</w:t>
      </w:r>
    </w:p>
    <w:p w:rsidR="000E0675" w:rsidRPr="00A71EA3" w:rsidRDefault="000E0675" w:rsidP="000E0675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71EA3">
        <w:rPr>
          <w:rFonts w:ascii="Calibri" w:hAnsi="Calibri" w:cs="Calibri"/>
          <w:sz w:val="24"/>
          <w:szCs w:val="24"/>
        </w:rPr>
        <w:t xml:space="preserve">Pripremiti usmeno ili pismeno nekoliko rečenica o sebi imajući na umu podatke iz tekstova o Paulu i </w:t>
      </w:r>
      <w:proofErr w:type="spellStart"/>
      <w:r w:rsidRPr="00A71EA3">
        <w:rPr>
          <w:rFonts w:ascii="Calibri" w:hAnsi="Calibri" w:cs="Calibri"/>
          <w:sz w:val="24"/>
          <w:szCs w:val="24"/>
        </w:rPr>
        <w:t>Emily</w:t>
      </w:r>
      <w:proofErr w:type="spellEnd"/>
      <w:r w:rsidRPr="00A71EA3">
        <w:rPr>
          <w:rFonts w:ascii="Calibri" w:hAnsi="Calibri" w:cs="Calibri"/>
          <w:sz w:val="24"/>
          <w:szCs w:val="24"/>
        </w:rPr>
        <w:t xml:space="preserve"> (</w:t>
      </w:r>
      <w:r w:rsidRPr="00A71EA3">
        <w:rPr>
          <w:rFonts w:ascii="Calibri" w:hAnsi="Calibri" w:cs="Calibri"/>
          <w:i/>
          <w:sz w:val="24"/>
          <w:szCs w:val="24"/>
        </w:rPr>
        <w:t xml:space="preserve">place,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family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school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breakfast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weekday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activities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weekend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activities</w:t>
      </w:r>
      <w:proofErr w:type="spellEnd"/>
      <w:r w:rsidRPr="00A71EA3">
        <w:rPr>
          <w:rFonts w:ascii="Calibri" w:hAnsi="Calibri" w:cs="Calibri"/>
          <w:sz w:val="24"/>
          <w:szCs w:val="24"/>
        </w:rPr>
        <w:t>).</w:t>
      </w:r>
    </w:p>
    <w:p w:rsidR="000E0675" w:rsidRPr="00A71EA3" w:rsidRDefault="000E0675" w:rsidP="000E0675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71EA3">
        <w:rPr>
          <w:rFonts w:ascii="Calibri" w:hAnsi="Calibri" w:cs="Calibri"/>
          <w:sz w:val="24"/>
          <w:szCs w:val="24"/>
        </w:rPr>
        <w:t xml:space="preserve">Učenici koji žele mogu za domaću zadaću odabrati i dodatni digitalni sadržaj </w:t>
      </w:r>
      <w:r w:rsidRPr="00A71EA3">
        <w:rPr>
          <w:rFonts w:ascii="Calibri" w:hAnsi="Calibri" w:cs="Calibri"/>
          <w:i/>
          <w:sz w:val="24"/>
          <w:szCs w:val="24"/>
        </w:rPr>
        <w:t xml:space="preserve">A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YouTuber</w:t>
      </w:r>
      <w:proofErr w:type="spellEnd"/>
      <w:r w:rsidRPr="00A71EA3">
        <w:rPr>
          <w:rFonts w:ascii="Calibri" w:hAnsi="Calibri" w:cs="Calibri"/>
          <w:i/>
          <w:sz w:val="24"/>
          <w:szCs w:val="24"/>
        </w:rPr>
        <w:t xml:space="preserve">’s </w:t>
      </w:r>
      <w:proofErr w:type="spellStart"/>
      <w:r w:rsidRPr="00A71EA3">
        <w:rPr>
          <w:rFonts w:ascii="Calibri" w:hAnsi="Calibri" w:cs="Calibri"/>
          <w:i/>
          <w:sz w:val="24"/>
          <w:szCs w:val="24"/>
        </w:rPr>
        <w:t>day</w:t>
      </w:r>
      <w:proofErr w:type="spellEnd"/>
      <w:r w:rsidRPr="00A71EA3">
        <w:rPr>
          <w:rFonts w:ascii="Calibri" w:hAnsi="Calibri" w:cs="Calibri"/>
          <w:sz w:val="24"/>
          <w:szCs w:val="24"/>
        </w:rPr>
        <w:t xml:space="preserve"> te ga na sljedećem satu izložiti pred razredom.</w:t>
      </w:r>
    </w:p>
    <w:p w:rsidR="000E0675" w:rsidRPr="00A71EA3" w:rsidRDefault="000E0675" w:rsidP="000E0675">
      <w:pPr>
        <w:jc w:val="center"/>
        <w:rPr>
          <w:rFonts w:ascii="Calibri" w:hAnsi="Calibri" w:cs="Calibri"/>
          <w:b/>
        </w:rPr>
      </w:pPr>
    </w:p>
    <w:p w:rsidR="000E0675" w:rsidRDefault="000E0675" w:rsidP="000E0675">
      <w:pPr>
        <w:jc w:val="center"/>
        <w:rPr>
          <w:rFonts w:ascii="Calibri" w:hAnsi="Calibri" w:cs="Calibri"/>
          <w:b/>
        </w:rPr>
      </w:pPr>
    </w:p>
    <w:p w:rsidR="00DB6E7A" w:rsidRDefault="00DB6E7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0E0675" w:rsidRDefault="000E0675" w:rsidP="00DB6E7A">
      <w:pPr>
        <w:rPr>
          <w:rFonts w:ascii="Calibri" w:hAnsi="Calibri" w:cs="Calibri"/>
          <w:b/>
        </w:rPr>
      </w:pPr>
    </w:p>
    <w:p w:rsidR="000E0675" w:rsidRPr="00A71EA3" w:rsidRDefault="000E0675" w:rsidP="000E0675">
      <w:pPr>
        <w:jc w:val="center"/>
        <w:rPr>
          <w:rFonts w:ascii="Calibri" w:hAnsi="Calibri" w:cs="Calibri"/>
          <w:b/>
        </w:rPr>
      </w:pPr>
      <w:r w:rsidRPr="00A71EA3">
        <w:rPr>
          <w:rFonts w:ascii="Calibri" w:hAnsi="Calibri" w:cs="Calibri"/>
          <w:b/>
        </w:rPr>
        <w:t xml:space="preserve">Tablica o Paulu i </w:t>
      </w:r>
      <w:proofErr w:type="spellStart"/>
      <w:r w:rsidRPr="00A71EA3">
        <w:rPr>
          <w:rFonts w:ascii="Calibri" w:hAnsi="Calibri" w:cs="Calibri"/>
          <w:b/>
        </w:rPr>
        <w:t>Emily</w:t>
      </w:r>
      <w:proofErr w:type="spellEnd"/>
      <w:r w:rsidRPr="00A71EA3">
        <w:rPr>
          <w:rFonts w:ascii="Calibri" w:hAnsi="Calibri" w:cs="Calibri"/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2394"/>
        <w:gridCol w:w="3486"/>
        <w:gridCol w:w="3408"/>
      </w:tblGrid>
      <w:tr w:rsidR="000E0675" w:rsidRPr="00A71EA3" w:rsidTr="008936F9">
        <w:tc>
          <w:tcPr>
            <w:tcW w:w="1980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56"/>
              </w:rPr>
            </w:pPr>
          </w:p>
        </w:tc>
        <w:tc>
          <w:tcPr>
            <w:tcW w:w="3599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  <w:r w:rsidRPr="00A71EA3">
              <w:rPr>
                <w:rFonts w:ascii="Calibri" w:hAnsi="Calibri" w:cs="Calibri"/>
                <w:sz w:val="96"/>
              </w:rPr>
              <w:t>PAUL</w:t>
            </w:r>
          </w:p>
        </w:tc>
        <w:tc>
          <w:tcPr>
            <w:tcW w:w="3483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  <w:r w:rsidRPr="00A71EA3">
              <w:rPr>
                <w:rFonts w:ascii="Calibri" w:hAnsi="Calibri" w:cs="Calibri"/>
                <w:sz w:val="96"/>
              </w:rPr>
              <w:t>EMILY</w:t>
            </w:r>
          </w:p>
        </w:tc>
      </w:tr>
      <w:tr w:rsidR="000E0675" w:rsidRPr="00A71EA3" w:rsidTr="008936F9">
        <w:tc>
          <w:tcPr>
            <w:tcW w:w="1980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56"/>
              </w:rPr>
            </w:pPr>
            <w:r w:rsidRPr="00A71EA3">
              <w:rPr>
                <w:rFonts w:ascii="Calibri" w:hAnsi="Calibri" w:cs="Calibri"/>
                <w:sz w:val="56"/>
              </w:rPr>
              <w:t xml:space="preserve">Place </w:t>
            </w:r>
          </w:p>
        </w:tc>
        <w:tc>
          <w:tcPr>
            <w:tcW w:w="3599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  <w:tc>
          <w:tcPr>
            <w:tcW w:w="3483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</w:tr>
      <w:tr w:rsidR="000E0675" w:rsidRPr="00A71EA3" w:rsidTr="008936F9">
        <w:tc>
          <w:tcPr>
            <w:tcW w:w="1980" w:type="dxa"/>
          </w:tcPr>
          <w:p w:rsidR="000E0675" w:rsidRDefault="000E0675" w:rsidP="008936F9">
            <w:pPr>
              <w:rPr>
                <w:rFonts w:ascii="Calibri" w:hAnsi="Calibri" w:cs="Calibri"/>
                <w:sz w:val="56"/>
              </w:rPr>
            </w:pPr>
            <w:proofErr w:type="spellStart"/>
            <w:r w:rsidRPr="00A71EA3">
              <w:rPr>
                <w:rFonts w:ascii="Calibri" w:hAnsi="Calibri" w:cs="Calibri"/>
                <w:sz w:val="56"/>
              </w:rPr>
              <w:t>Family</w:t>
            </w:r>
            <w:proofErr w:type="spellEnd"/>
          </w:p>
          <w:p w:rsidR="000E0675" w:rsidRPr="00A71EA3" w:rsidRDefault="000E0675" w:rsidP="008936F9">
            <w:pPr>
              <w:rPr>
                <w:rFonts w:ascii="Calibri" w:hAnsi="Calibri" w:cs="Calibri"/>
                <w:sz w:val="56"/>
              </w:rPr>
            </w:pPr>
          </w:p>
        </w:tc>
        <w:tc>
          <w:tcPr>
            <w:tcW w:w="3599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  <w:tc>
          <w:tcPr>
            <w:tcW w:w="3483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</w:tr>
      <w:tr w:rsidR="000E0675" w:rsidRPr="00A71EA3" w:rsidTr="008936F9">
        <w:tc>
          <w:tcPr>
            <w:tcW w:w="1980" w:type="dxa"/>
          </w:tcPr>
          <w:p w:rsidR="000E0675" w:rsidRDefault="000E0675" w:rsidP="008936F9">
            <w:pPr>
              <w:rPr>
                <w:rFonts w:ascii="Calibri" w:hAnsi="Calibri" w:cs="Calibri"/>
                <w:sz w:val="56"/>
              </w:rPr>
            </w:pPr>
            <w:proofErr w:type="spellStart"/>
            <w:r w:rsidRPr="00A71EA3">
              <w:rPr>
                <w:rFonts w:ascii="Calibri" w:hAnsi="Calibri" w:cs="Calibri"/>
                <w:sz w:val="56"/>
              </w:rPr>
              <w:t>School</w:t>
            </w:r>
            <w:proofErr w:type="spellEnd"/>
          </w:p>
          <w:p w:rsidR="000E0675" w:rsidRPr="00A71EA3" w:rsidRDefault="000E0675" w:rsidP="008936F9">
            <w:pPr>
              <w:rPr>
                <w:rFonts w:ascii="Calibri" w:hAnsi="Calibri" w:cs="Calibri"/>
                <w:sz w:val="56"/>
              </w:rPr>
            </w:pPr>
          </w:p>
        </w:tc>
        <w:tc>
          <w:tcPr>
            <w:tcW w:w="3599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  <w:tc>
          <w:tcPr>
            <w:tcW w:w="3483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</w:tr>
      <w:tr w:rsidR="000E0675" w:rsidRPr="00A71EA3" w:rsidTr="008936F9">
        <w:tc>
          <w:tcPr>
            <w:tcW w:w="1980" w:type="dxa"/>
          </w:tcPr>
          <w:p w:rsidR="000E0675" w:rsidRDefault="000E0675" w:rsidP="008936F9">
            <w:pPr>
              <w:rPr>
                <w:rFonts w:ascii="Calibri" w:hAnsi="Calibri" w:cs="Calibri"/>
                <w:sz w:val="56"/>
              </w:rPr>
            </w:pPr>
            <w:proofErr w:type="spellStart"/>
            <w:r w:rsidRPr="00A71EA3">
              <w:rPr>
                <w:rFonts w:ascii="Calibri" w:hAnsi="Calibri" w:cs="Calibri"/>
                <w:sz w:val="56"/>
              </w:rPr>
              <w:t>Breakfas</w:t>
            </w:r>
            <w:proofErr w:type="spellEnd"/>
          </w:p>
          <w:p w:rsidR="000E0675" w:rsidRPr="00A71EA3" w:rsidRDefault="000E0675" w:rsidP="008936F9">
            <w:pPr>
              <w:rPr>
                <w:rFonts w:ascii="Calibri" w:hAnsi="Calibri" w:cs="Calibri"/>
                <w:sz w:val="56"/>
              </w:rPr>
            </w:pPr>
            <w:r w:rsidRPr="00A71EA3">
              <w:rPr>
                <w:rFonts w:ascii="Calibri" w:hAnsi="Calibri" w:cs="Calibri"/>
                <w:sz w:val="56"/>
              </w:rPr>
              <w:t xml:space="preserve">t </w:t>
            </w:r>
          </w:p>
        </w:tc>
        <w:tc>
          <w:tcPr>
            <w:tcW w:w="3599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  <w:tc>
          <w:tcPr>
            <w:tcW w:w="3483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</w:tr>
      <w:tr w:rsidR="000E0675" w:rsidRPr="00A71EA3" w:rsidTr="008936F9">
        <w:tc>
          <w:tcPr>
            <w:tcW w:w="1980" w:type="dxa"/>
          </w:tcPr>
          <w:p w:rsidR="000E0675" w:rsidRDefault="000E0675" w:rsidP="008936F9">
            <w:pPr>
              <w:rPr>
                <w:rFonts w:ascii="Calibri" w:hAnsi="Calibri" w:cs="Calibri"/>
                <w:sz w:val="56"/>
              </w:rPr>
            </w:pPr>
            <w:proofErr w:type="spellStart"/>
            <w:r w:rsidRPr="00A71EA3">
              <w:rPr>
                <w:rFonts w:ascii="Calibri" w:hAnsi="Calibri" w:cs="Calibri"/>
                <w:sz w:val="56"/>
              </w:rPr>
              <w:t>Weekday</w:t>
            </w:r>
            <w:proofErr w:type="spellEnd"/>
            <w:r w:rsidRPr="00A71EA3">
              <w:rPr>
                <w:rFonts w:ascii="Calibri" w:hAnsi="Calibri" w:cs="Calibri"/>
                <w:sz w:val="56"/>
              </w:rPr>
              <w:t xml:space="preserve">  </w:t>
            </w:r>
            <w:proofErr w:type="spellStart"/>
            <w:r w:rsidRPr="00A71EA3">
              <w:rPr>
                <w:rFonts w:ascii="Calibri" w:hAnsi="Calibri" w:cs="Calibri"/>
                <w:sz w:val="56"/>
              </w:rPr>
              <w:t>activities</w:t>
            </w:r>
            <w:proofErr w:type="spellEnd"/>
          </w:p>
          <w:p w:rsidR="000E0675" w:rsidRPr="00A71EA3" w:rsidRDefault="000E0675" w:rsidP="008936F9">
            <w:pPr>
              <w:rPr>
                <w:rFonts w:ascii="Calibri" w:hAnsi="Calibri" w:cs="Calibri"/>
                <w:sz w:val="56"/>
              </w:rPr>
            </w:pPr>
          </w:p>
        </w:tc>
        <w:tc>
          <w:tcPr>
            <w:tcW w:w="3599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  <w:tc>
          <w:tcPr>
            <w:tcW w:w="3483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</w:tr>
      <w:tr w:rsidR="000E0675" w:rsidRPr="00A71EA3" w:rsidTr="008936F9">
        <w:tc>
          <w:tcPr>
            <w:tcW w:w="1980" w:type="dxa"/>
          </w:tcPr>
          <w:p w:rsidR="000E0675" w:rsidRDefault="000E0675" w:rsidP="008936F9">
            <w:pPr>
              <w:rPr>
                <w:rFonts w:ascii="Calibri" w:hAnsi="Calibri" w:cs="Calibri"/>
                <w:sz w:val="56"/>
              </w:rPr>
            </w:pPr>
            <w:proofErr w:type="spellStart"/>
            <w:r w:rsidRPr="00A71EA3">
              <w:rPr>
                <w:rFonts w:ascii="Calibri" w:hAnsi="Calibri" w:cs="Calibri"/>
                <w:sz w:val="56"/>
              </w:rPr>
              <w:t>Weekend</w:t>
            </w:r>
            <w:proofErr w:type="spellEnd"/>
            <w:r w:rsidRPr="00A71EA3">
              <w:rPr>
                <w:rFonts w:ascii="Calibri" w:hAnsi="Calibri" w:cs="Calibri"/>
                <w:sz w:val="56"/>
              </w:rPr>
              <w:t xml:space="preserve"> </w:t>
            </w:r>
            <w:proofErr w:type="spellStart"/>
            <w:r w:rsidRPr="00A71EA3">
              <w:rPr>
                <w:rFonts w:ascii="Calibri" w:hAnsi="Calibri" w:cs="Calibri"/>
                <w:sz w:val="56"/>
              </w:rPr>
              <w:t>activities</w:t>
            </w:r>
            <w:proofErr w:type="spellEnd"/>
          </w:p>
          <w:p w:rsidR="000E0675" w:rsidRPr="00A71EA3" w:rsidRDefault="000E0675" w:rsidP="008936F9">
            <w:pPr>
              <w:rPr>
                <w:rFonts w:ascii="Calibri" w:hAnsi="Calibri" w:cs="Calibri"/>
                <w:sz w:val="56"/>
              </w:rPr>
            </w:pPr>
          </w:p>
        </w:tc>
        <w:tc>
          <w:tcPr>
            <w:tcW w:w="3599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  <w:tc>
          <w:tcPr>
            <w:tcW w:w="3483" w:type="dxa"/>
          </w:tcPr>
          <w:p w:rsidR="000E0675" w:rsidRPr="00A71EA3" w:rsidRDefault="000E0675" w:rsidP="008936F9">
            <w:pPr>
              <w:rPr>
                <w:rFonts w:ascii="Calibri" w:hAnsi="Calibri" w:cs="Calibri"/>
                <w:sz w:val="96"/>
              </w:rPr>
            </w:pPr>
          </w:p>
        </w:tc>
      </w:tr>
    </w:tbl>
    <w:p w:rsidR="000E0675" w:rsidRPr="00A71EA3" w:rsidRDefault="000E0675" w:rsidP="000E0675">
      <w:pPr>
        <w:rPr>
          <w:rFonts w:ascii="Calibri" w:hAnsi="Calibri" w:cs="Calibri"/>
        </w:rPr>
      </w:pPr>
    </w:p>
    <w:p w:rsidR="000E0675" w:rsidRPr="00A71EA3" w:rsidRDefault="000E0675" w:rsidP="000E0675">
      <w:pPr>
        <w:jc w:val="center"/>
        <w:rPr>
          <w:rFonts w:ascii="Calibri" w:hAnsi="Calibri" w:cs="Calibri"/>
        </w:rPr>
      </w:pPr>
    </w:p>
    <w:p w:rsidR="00A77D53" w:rsidRPr="00B66C29" w:rsidRDefault="00A77D53" w:rsidP="00207490">
      <w:pPr>
        <w:jc w:val="center"/>
        <w:rPr>
          <w:rFonts w:cstheme="minorHAnsi"/>
        </w:rPr>
      </w:pPr>
    </w:p>
    <w:sectPr w:rsidR="00A77D53" w:rsidRPr="00B66C29" w:rsidSect="00DB6E7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6668C0"/>
    <w:rsid w:val="006776ED"/>
    <w:rsid w:val="0068066C"/>
    <w:rsid w:val="006A096E"/>
    <w:rsid w:val="007737A5"/>
    <w:rsid w:val="00797214"/>
    <w:rsid w:val="007F28C2"/>
    <w:rsid w:val="00811F17"/>
    <w:rsid w:val="00A77D53"/>
    <w:rsid w:val="00B66C29"/>
    <w:rsid w:val="00C67E92"/>
    <w:rsid w:val="00C9172E"/>
    <w:rsid w:val="00CA521A"/>
    <w:rsid w:val="00D17318"/>
    <w:rsid w:val="00D97357"/>
    <w:rsid w:val="00DB6E7A"/>
    <w:rsid w:val="00F063E1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sha</dc:creator>
  <cp:keywords/>
  <dc:description/>
  <cp:lastModifiedBy>sk-sivos</cp:lastModifiedBy>
  <cp:revision>13</cp:revision>
  <dcterms:created xsi:type="dcterms:W3CDTF">2019-09-09T16:01:00Z</dcterms:created>
  <dcterms:modified xsi:type="dcterms:W3CDTF">2022-01-11T13:51:00Z</dcterms:modified>
</cp:coreProperties>
</file>